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DDF" w:rsidRPr="001B7DDF" w:rsidRDefault="001B7DDF" w:rsidP="001B7DDF">
      <w:pPr>
        <w:pStyle w:val="ab"/>
        <w:jc w:val="center"/>
        <w:rPr>
          <w:b/>
          <w:sz w:val="24"/>
          <w:szCs w:val="24"/>
          <w:lang w:val="ru-RU"/>
        </w:rPr>
      </w:pPr>
      <w:r w:rsidRPr="001B7DDF">
        <w:rPr>
          <w:b/>
          <w:sz w:val="24"/>
          <w:szCs w:val="24"/>
          <w:lang w:val="ru-RU"/>
        </w:rPr>
        <w:t xml:space="preserve">Развитие </w:t>
      </w:r>
      <w:r w:rsidRPr="001B7DDF">
        <w:rPr>
          <w:b/>
          <w:sz w:val="24"/>
          <w:szCs w:val="24"/>
          <w:lang w:val="ru-RU"/>
        </w:rPr>
        <w:t>творческих способностей у</w:t>
      </w:r>
      <w:r w:rsidRPr="001B7DDF">
        <w:rPr>
          <w:b/>
          <w:sz w:val="24"/>
          <w:szCs w:val="24"/>
          <w:lang w:val="ru-RU"/>
        </w:rPr>
        <w:t>чащихся</w:t>
      </w:r>
    </w:p>
    <w:p w:rsidR="001B7DDF" w:rsidRPr="001B7DDF" w:rsidRDefault="001B7DDF" w:rsidP="001B7DDF">
      <w:pPr>
        <w:pStyle w:val="ab"/>
        <w:jc w:val="center"/>
        <w:rPr>
          <w:b/>
          <w:sz w:val="24"/>
          <w:szCs w:val="24"/>
          <w:lang w:val="ru-RU"/>
        </w:rPr>
      </w:pPr>
    </w:p>
    <w:p w:rsidR="001B7DDF" w:rsidRPr="001B7DDF" w:rsidRDefault="001B7DDF" w:rsidP="001B7DDF">
      <w:pPr>
        <w:pStyle w:val="ab"/>
        <w:jc w:val="center"/>
        <w:rPr>
          <w:b/>
          <w:sz w:val="24"/>
          <w:szCs w:val="24"/>
          <w:lang w:val="ru-RU"/>
        </w:rPr>
      </w:pPr>
    </w:p>
    <w:p w:rsidR="00D97D15" w:rsidRPr="001B7DDF" w:rsidRDefault="00D97D15" w:rsidP="00D97D15">
      <w:pPr>
        <w:spacing w:line="360" w:lineRule="auto"/>
        <w:ind w:left="2832"/>
        <w:jc w:val="both"/>
        <w:rPr>
          <w:b/>
          <w:sz w:val="24"/>
          <w:szCs w:val="24"/>
          <w:lang w:val="ru-RU"/>
        </w:rPr>
      </w:pPr>
      <w:r w:rsidRPr="001B7DDF">
        <w:rPr>
          <w:b/>
          <w:sz w:val="24"/>
          <w:szCs w:val="24"/>
          <w:lang w:val="ru-RU"/>
        </w:rPr>
        <w:t xml:space="preserve">  Быть всегда творческим - значит быть всесильным.                    </w:t>
      </w:r>
    </w:p>
    <w:p w:rsidR="00D97D15" w:rsidRPr="001B7DDF" w:rsidRDefault="00D97D15" w:rsidP="00D97D15">
      <w:pPr>
        <w:spacing w:line="360" w:lineRule="auto"/>
        <w:jc w:val="both"/>
        <w:rPr>
          <w:b/>
          <w:sz w:val="24"/>
          <w:szCs w:val="24"/>
          <w:lang w:val="ru-RU"/>
        </w:rPr>
      </w:pPr>
      <w:r w:rsidRPr="001B7DDF">
        <w:rPr>
          <w:b/>
          <w:sz w:val="24"/>
          <w:szCs w:val="24"/>
          <w:lang w:val="ru-RU"/>
        </w:rPr>
        <w:t xml:space="preserve">                                                  Нет надежнее  гарантии на лучшее будущее, чем            </w:t>
      </w:r>
    </w:p>
    <w:p w:rsidR="00D97D15" w:rsidRPr="001B7DDF" w:rsidRDefault="00D97D15" w:rsidP="00D97D15">
      <w:pPr>
        <w:spacing w:line="360" w:lineRule="auto"/>
        <w:jc w:val="both"/>
        <w:rPr>
          <w:b/>
          <w:sz w:val="24"/>
          <w:szCs w:val="24"/>
          <w:lang w:val="ru-RU"/>
        </w:rPr>
      </w:pPr>
      <w:r w:rsidRPr="001B7DDF">
        <w:rPr>
          <w:b/>
          <w:sz w:val="24"/>
          <w:szCs w:val="24"/>
          <w:lang w:val="ru-RU"/>
        </w:rPr>
        <w:t xml:space="preserve">                                                  умение быть творческим  всякий раз,</w:t>
      </w:r>
    </w:p>
    <w:p w:rsidR="00D97D15" w:rsidRPr="001B7DDF" w:rsidRDefault="00D97D15" w:rsidP="00D97D15">
      <w:pPr>
        <w:spacing w:line="360" w:lineRule="auto"/>
        <w:jc w:val="both"/>
        <w:rPr>
          <w:b/>
          <w:sz w:val="24"/>
          <w:szCs w:val="24"/>
          <w:lang w:val="ru-RU"/>
        </w:rPr>
      </w:pPr>
      <w:r w:rsidRPr="001B7DDF">
        <w:rPr>
          <w:b/>
          <w:sz w:val="24"/>
          <w:szCs w:val="24"/>
          <w:lang w:val="ru-RU"/>
        </w:rPr>
        <w:t xml:space="preserve">                                                  когда это необходимо, в любой момент быть                       </w:t>
      </w:r>
    </w:p>
    <w:p w:rsidR="00D97D15" w:rsidRPr="001B7DDF" w:rsidRDefault="00D97D15" w:rsidP="00D97D15">
      <w:pPr>
        <w:spacing w:line="360" w:lineRule="auto"/>
        <w:jc w:val="both"/>
        <w:rPr>
          <w:b/>
          <w:sz w:val="24"/>
          <w:szCs w:val="24"/>
          <w:lang w:val="ru-RU"/>
        </w:rPr>
      </w:pPr>
      <w:r w:rsidRPr="001B7DDF">
        <w:rPr>
          <w:b/>
          <w:sz w:val="24"/>
          <w:szCs w:val="24"/>
          <w:lang w:val="ru-RU"/>
        </w:rPr>
        <w:t xml:space="preserve">                                                  </w:t>
      </w:r>
      <w:proofErr w:type="gramStart"/>
      <w:r w:rsidRPr="001B7DDF">
        <w:rPr>
          <w:b/>
          <w:sz w:val="24"/>
          <w:szCs w:val="24"/>
          <w:lang w:val="ru-RU"/>
        </w:rPr>
        <w:t>готовым</w:t>
      </w:r>
      <w:proofErr w:type="gramEnd"/>
      <w:r w:rsidRPr="001B7DDF">
        <w:rPr>
          <w:b/>
          <w:sz w:val="24"/>
          <w:szCs w:val="24"/>
          <w:lang w:val="ru-RU"/>
        </w:rPr>
        <w:t xml:space="preserve"> решать проблемные вопросы</w:t>
      </w:r>
    </w:p>
    <w:p w:rsidR="00D97D15" w:rsidRPr="001B7DDF" w:rsidRDefault="00D97D15" w:rsidP="00D97D15">
      <w:pPr>
        <w:spacing w:line="360" w:lineRule="auto"/>
        <w:jc w:val="both"/>
        <w:rPr>
          <w:b/>
          <w:sz w:val="24"/>
          <w:szCs w:val="24"/>
          <w:lang w:val="ru-RU"/>
        </w:rPr>
      </w:pPr>
      <w:r w:rsidRPr="001B7DDF">
        <w:rPr>
          <w:b/>
          <w:sz w:val="24"/>
          <w:szCs w:val="24"/>
          <w:lang w:val="ru-RU"/>
        </w:rPr>
        <w:t xml:space="preserve">                                                  и разрабатывать новые концепции.</w:t>
      </w:r>
    </w:p>
    <w:p w:rsidR="00D97D15" w:rsidRPr="001B7DDF" w:rsidRDefault="00D97D15" w:rsidP="00D97D15">
      <w:pPr>
        <w:tabs>
          <w:tab w:val="left" w:pos="6540"/>
          <w:tab w:val="right" w:pos="9355"/>
        </w:tabs>
        <w:jc w:val="both"/>
        <w:rPr>
          <w:b/>
          <w:sz w:val="24"/>
          <w:szCs w:val="24"/>
          <w:lang w:val="ru-RU"/>
        </w:rPr>
      </w:pPr>
      <w:r w:rsidRPr="001B7DDF">
        <w:rPr>
          <w:b/>
          <w:sz w:val="24"/>
          <w:szCs w:val="24"/>
          <w:lang w:val="ru-RU"/>
        </w:rPr>
        <w:tab/>
        <w:t>Марк Фишер</w:t>
      </w:r>
    </w:p>
    <w:p w:rsidR="00D97D15" w:rsidRPr="001B7DDF" w:rsidRDefault="00D97D15" w:rsidP="00D97D15">
      <w:pPr>
        <w:spacing w:line="360" w:lineRule="auto"/>
        <w:ind w:firstLine="709"/>
        <w:jc w:val="both"/>
        <w:rPr>
          <w:sz w:val="24"/>
          <w:szCs w:val="24"/>
          <w:lang w:val="ru-RU"/>
        </w:rPr>
      </w:pPr>
      <w:r w:rsidRPr="001B7DDF">
        <w:rPr>
          <w:sz w:val="24"/>
          <w:szCs w:val="24"/>
          <w:lang w:val="ru-RU"/>
        </w:rPr>
        <w:t>Очень часто в обыденном сознании творческие способности отождествляются со способностями к различным видам худо</w:t>
      </w:r>
      <w:r w:rsidRPr="001B7DDF">
        <w:rPr>
          <w:sz w:val="24"/>
          <w:szCs w:val="24"/>
          <w:lang w:val="ru-RU"/>
        </w:rPr>
        <w:softHyphen/>
        <w:t xml:space="preserve">жественной деятельности, с умением красиво рисовать, сочинять стихи, писать музыку и т.п. Что такое творческие способности на самом деле?  </w:t>
      </w:r>
    </w:p>
    <w:p w:rsidR="00D97D15" w:rsidRPr="001B7DDF" w:rsidRDefault="00D97D15" w:rsidP="00D97D15">
      <w:pPr>
        <w:spacing w:line="360" w:lineRule="auto"/>
        <w:ind w:firstLine="709"/>
        <w:jc w:val="both"/>
        <w:rPr>
          <w:sz w:val="24"/>
          <w:szCs w:val="24"/>
          <w:lang w:val="ru-RU"/>
        </w:rPr>
      </w:pPr>
      <w:r w:rsidRPr="001B7DDF">
        <w:rPr>
          <w:sz w:val="24"/>
          <w:szCs w:val="24"/>
          <w:lang w:val="ru-RU"/>
        </w:rPr>
        <w:t>Очевидно, что рассматриваемое нами понятие тесным образом связано с понятием «творче</w:t>
      </w:r>
      <w:r w:rsidRPr="001B7DDF">
        <w:rPr>
          <w:sz w:val="24"/>
          <w:szCs w:val="24"/>
          <w:lang w:val="ru-RU"/>
        </w:rPr>
        <w:softHyphen/>
        <w:t>ство», «творческая деятельность». Под творческой деятельностью мы понимаем такую деятель</w:t>
      </w:r>
      <w:r w:rsidRPr="001B7DDF">
        <w:rPr>
          <w:sz w:val="24"/>
          <w:szCs w:val="24"/>
          <w:lang w:val="ru-RU"/>
        </w:rPr>
        <w:softHyphen/>
        <w:t>ность человека, в результате которой создается нечто новое – будь это предмет внешнего мира или построение мышления, приводящее к новым знаниям о мире, или чувство, отражающее но</w:t>
      </w:r>
      <w:r w:rsidRPr="001B7DDF">
        <w:rPr>
          <w:sz w:val="24"/>
          <w:szCs w:val="24"/>
          <w:lang w:val="ru-RU"/>
        </w:rPr>
        <w:softHyphen/>
        <w:t xml:space="preserve">вое отношение к действительности.  </w:t>
      </w:r>
    </w:p>
    <w:p w:rsidR="00D97D15" w:rsidRPr="001B7DDF" w:rsidRDefault="00640337" w:rsidP="00D97D15">
      <w:pPr>
        <w:spacing w:line="360" w:lineRule="auto"/>
        <w:ind w:firstLine="709"/>
        <w:jc w:val="both"/>
        <w:rPr>
          <w:sz w:val="24"/>
          <w:szCs w:val="24"/>
          <w:lang w:val="ru-RU"/>
        </w:rPr>
      </w:pPr>
      <w:r w:rsidRPr="001B7DDF">
        <w:rPr>
          <w:noProof/>
          <w:sz w:val="24"/>
          <w:szCs w:val="24"/>
          <w:lang w:val="ru-RU"/>
        </w:rPr>
        <w:drawing>
          <wp:inline distT="0" distB="0" distL="0" distR="0">
            <wp:extent cx="5940425" cy="1513304"/>
            <wp:effectExtent l="19050" t="0" r="3175" b="0"/>
            <wp:docPr id="2" name="Рисунок 4" descr="https://open-lesson.net/uploads/files/2014-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pen-lesson.net/uploads/files/2014-12/1........png"/>
                    <pic:cNvPicPr>
                      <a:picLocks noChangeAspect="1" noChangeArrowheads="1"/>
                    </pic:cNvPicPr>
                  </pic:nvPicPr>
                  <pic:blipFill>
                    <a:blip r:embed="rId8" cstate="print"/>
                    <a:srcRect/>
                    <a:stretch>
                      <a:fillRect/>
                    </a:stretch>
                  </pic:blipFill>
                  <pic:spPr bwMode="auto">
                    <a:xfrm>
                      <a:off x="0" y="0"/>
                      <a:ext cx="5940425" cy="1513304"/>
                    </a:xfrm>
                    <a:prstGeom prst="rect">
                      <a:avLst/>
                    </a:prstGeom>
                    <a:noFill/>
                    <a:ln w="9525">
                      <a:noFill/>
                      <a:miter lim="800000"/>
                      <a:headEnd/>
                      <a:tailEnd/>
                    </a:ln>
                  </pic:spPr>
                </pic:pic>
              </a:graphicData>
            </a:graphic>
          </wp:inline>
        </w:drawing>
      </w:r>
      <w:r w:rsidR="00D97D15" w:rsidRPr="001B7DDF">
        <w:rPr>
          <w:sz w:val="24"/>
          <w:szCs w:val="24"/>
          <w:lang w:val="ru-RU"/>
        </w:rPr>
        <w:t xml:space="preserve"> Творческие способности – это индивидуальные особенности качества человека, которые определяют успешность выполнения им творческой деятельности различного рода.</w:t>
      </w:r>
    </w:p>
    <w:p w:rsidR="00D97D15" w:rsidRPr="001B7DDF" w:rsidRDefault="00D97D15" w:rsidP="00D97D15">
      <w:pPr>
        <w:pStyle w:val="21"/>
        <w:spacing w:line="360" w:lineRule="auto"/>
        <w:ind w:left="0" w:firstLine="709"/>
        <w:jc w:val="both"/>
        <w:rPr>
          <w:sz w:val="24"/>
          <w:szCs w:val="24"/>
          <w:lang w:val="ru-RU"/>
        </w:rPr>
      </w:pPr>
      <w:r w:rsidRPr="001B7DDF">
        <w:rPr>
          <w:sz w:val="24"/>
          <w:szCs w:val="24"/>
          <w:lang w:val="ru-RU"/>
        </w:rPr>
        <w:t>Так как элемент творчества может присутствовать в любом виде человеческой деятельности, то справедливо говорить не только о художественных творческих способностях, но и о естественнонаучных творческих способностях, о технических творческих способностях, и т.д.</w:t>
      </w:r>
    </w:p>
    <w:p w:rsidR="00D97D15" w:rsidRPr="001B7DDF" w:rsidRDefault="00D97D15" w:rsidP="00D97D15">
      <w:pPr>
        <w:pStyle w:val="2"/>
        <w:spacing w:line="360" w:lineRule="auto"/>
        <w:rPr>
          <w:sz w:val="24"/>
          <w:szCs w:val="24"/>
        </w:rPr>
      </w:pPr>
      <w:r w:rsidRPr="001B7DDF">
        <w:rPr>
          <w:sz w:val="24"/>
          <w:szCs w:val="24"/>
        </w:rPr>
        <w:t>Компоненты творческих способностей</w:t>
      </w:r>
    </w:p>
    <w:p w:rsidR="00D97D15" w:rsidRPr="001B7DDF" w:rsidRDefault="00D97D15" w:rsidP="001B7DDF">
      <w:pPr>
        <w:pStyle w:val="ab"/>
        <w:spacing w:line="360" w:lineRule="auto"/>
        <w:ind w:firstLine="709"/>
        <w:rPr>
          <w:sz w:val="24"/>
          <w:szCs w:val="24"/>
          <w:lang w:val="ru-RU"/>
        </w:rPr>
      </w:pPr>
      <w:r w:rsidRPr="001B7DDF">
        <w:rPr>
          <w:sz w:val="24"/>
          <w:szCs w:val="24"/>
          <w:lang w:val="ru-RU"/>
        </w:rPr>
        <w:t>Творческие способности представляют собой сплав многих качеств. И вопрос о компонентах творческого потенциала человека остается до сих пор открытым, хотя в настоящий момент существует несколько гипотез, касаю</w:t>
      </w:r>
      <w:r w:rsidRPr="001B7DDF">
        <w:rPr>
          <w:sz w:val="24"/>
          <w:szCs w:val="24"/>
          <w:lang w:val="ru-RU"/>
        </w:rPr>
        <w:softHyphen/>
        <w:t xml:space="preserve">щихся этой проблемы. Многие </w:t>
      </w:r>
      <w:r w:rsidRPr="001B7DDF">
        <w:rPr>
          <w:sz w:val="24"/>
          <w:szCs w:val="24"/>
          <w:lang w:val="ru-RU"/>
        </w:rPr>
        <w:lastRenderedPageBreak/>
        <w:t>психологи связывают способности к творческой деятельно</w:t>
      </w:r>
      <w:r w:rsidRPr="001B7DDF">
        <w:rPr>
          <w:sz w:val="24"/>
          <w:szCs w:val="24"/>
          <w:lang w:val="ru-RU"/>
        </w:rPr>
        <w:softHyphen/>
        <w:t>сти, прежде всего с особенностями мышления. В частности, извест</w:t>
      </w:r>
      <w:r w:rsidRPr="001B7DDF">
        <w:rPr>
          <w:sz w:val="24"/>
          <w:szCs w:val="24"/>
          <w:lang w:val="ru-RU"/>
        </w:rPr>
        <w:softHyphen/>
        <w:t>ный амери</w:t>
      </w:r>
      <w:r w:rsidRPr="001B7DDF">
        <w:rPr>
          <w:sz w:val="24"/>
          <w:szCs w:val="24"/>
          <w:lang w:val="ru-RU"/>
        </w:rPr>
        <w:softHyphen/>
        <w:t>канский психолог Гилфорд, занимавшийся проблемами человече</w:t>
      </w:r>
      <w:r w:rsidRPr="001B7DDF">
        <w:rPr>
          <w:sz w:val="24"/>
          <w:szCs w:val="24"/>
          <w:lang w:val="ru-RU"/>
        </w:rPr>
        <w:softHyphen/>
        <w:t xml:space="preserve">ского интеллекта установил, что творческим </w:t>
      </w:r>
      <w:proofErr w:type="gramStart"/>
      <w:r w:rsidRPr="001B7DDF">
        <w:rPr>
          <w:sz w:val="24"/>
          <w:szCs w:val="24"/>
          <w:lang w:val="ru-RU"/>
        </w:rPr>
        <w:t>личностям</w:t>
      </w:r>
      <w:proofErr w:type="gramEnd"/>
      <w:r w:rsidRPr="001B7DDF">
        <w:rPr>
          <w:sz w:val="24"/>
          <w:szCs w:val="24"/>
          <w:lang w:val="ru-RU"/>
        </w:rPr>
        <w:t xml:space="preserve"> свойственно так назы</w:t>
      </w:r>
      <w:r w:rsidRPr="001B7DDF">
        <w:rPr>
          <w:sz w:val="24"/>
          <w:szCs w:val="24"/>
          <w:lang w:val="ru-RU"/>
        </w:rPr>
        <w:softHyphen/>
        <w:t>ваемое дивергентное мышление</w:t>
      </w:r>
      <w:r w:rsidRPr="001B7DDF">
        <w:rPr>
          <w:rStyle w:val="a5"/>
          <w:sz w:val="24"/>
          <w:szCs w:val="24"/>
        </w:rPr>
        <w:footnoteReference w:id="1"/>
      </w:r>
      <w:r w:rsidRPr="001B7DDF">
        <w:rPr>
          <w:sz w:val="24"/>
          <w:szCs w:val="24"/>
          <w:lang w:val="ru-RU"/>
        </w:rPr>
        <w:t>.</w:t>
      </w:r>
      <w:r w:rsidR="001B7DDF" w:rsidRPr="001B7DDF">
        <w:rPr>
          <w:sz w:val="24"/>
          <w:szCs w:val="24"/>
          <w:lang w:val="ru-RU"/>
        </w:rPr>
        <w:t xml:space="preserve"> (Дивергентное мышление</w:t>
      </w:r>
      <w:r w:rsidR="001B7DDF" w:rsidRPr="001B7DDF">
        <w:rPr>
          <w:sz w:val="24"/>
          <w:szCs w:val="24"/>
        </w:rPr>
        <w:t> </w:t>
      </w:r>
      <w:r w:rsidR="001B7DDF" w:rsidRPr="001B7DDF">
        <w:rPr>
          <w:sz w:val="24"/>
          <w:szCs w:val="24"/>
          <w:lang w:val="ru-RU"/>
        </w:rPr>
        <w:t xml:space="preserve">(от лат. </w:t>
      </w:r>
      <w:proofErr w:type="spellStart"/>
      <w:r w:rsidR="001B7DDF" w:rsidRPr="001B7DDF">
        <w:rPr>
          <w:sz w:val="24"/>
          <w:szCs w:val="24"/>
        </w:rPr>
        <w:t>divergere</w:t>
      </w:r>
      <w:proofErr w:type="spellEnd"/>
      <w:r w:rsidR="001B7DDF" w:rsidRPr="001B7DDF">
        <w:rPr>
          <w:sz w:val="24"/>
          <w:szCs w:val="24"/>
          <w:lang w:val="ru-RU"/>
        </w:rPr>
        <w:t xml:space="preserve"> – расходиться) — метод творческого</w:t>
      </w:r>
      <w:r w:rsidR="001B7DDF" w:rsidRPr="001B7DDF">
        <w:rPr>
          <w:sz w:val="24"/>
          <w:szCs w:val="24"/>
        </w:rPr>
        <w:t> </w:t>
      </w:r>
      <w:r w:rsidR="001B7DDF" w:rsidRPr="001B7DDF">
        <w:rPr>
          <w:sz w:val="24"/>
          <w:szCs w:val="24"/>
          <w:lang w:val="ru-RU"/>
        </w:rPr>
        <w:t xml:space="preserve">мышления, применяемый обычно для решения проблем и задач. </w:t>
      </w:r>
      <w:proofErr w:type="spellStart"/>
      <w:proofErr w:type="gramStart"/>
      <w:r w:rsidR="001B7DDF" w:rsidRPr="001B7DDF">
        <w:rPr>
          <w:sz w:val="24"/>
          <w:szCs w:val="24"/>
        </w:rPr>
        <w:t>Заключается</w:t>
      </w:r>
      <w:proofErr w:type="spellEnd"/>
      <w:r w:rsidR="001B7DDF" w:rsidRPr="001B7DDF">
        <w:rPr>
          <w:sz w:val="24"/>
          <w:szCs w:val="24"/>
        </w:rPr>
        <w:t xml:space="preserve"> в </w:t>
      </w:r>
      <w:proofErr w:type="spellStart"/>
      <w:r w:rsidR="001B7DDF" w:rsidRPr="001B7DDF">
        <w:rPr>
          <w:sz w:val="24"/>
          <w:szCs w:val="24"/>
        </w:rPr>
        <w:t>поиске</w:t>
      </w:r>
      <w:proofErr w:type="spellEnd"/>
      <w:r w:rsidR="001B7DDF" w:rsidRPr="001B7DDF">
        <w:rPr>
          <w:sz w:val="24"/>
          <w:szCs w:val="24"/>
        </w:rPr>
        <w:t xml:space="preserve"> </w:t>
      </w:r>
      <w:proofErr w:type="spellStart"/>
      <w:r w:rsidR="001B7DDF" w:rsidRPr="001B7DDF">
        <w:rPr>
          <w:sz w:val="24"/>
          <w:szCs w:val="24"/>
        </w:rPr>
        <w:t>множества</w:t>
      </w:r>
      <w:proofErr w:type="spellEnd"/>
      <w:r w:rsidR="001B7DDF" w:rsidRPr="001B7DDF">
        <w:rPr>
          <w:sz w:val="24"/>
          <w:szCs w:val="24"/>
        </w:rPr>
        <w:t xml:space="preserve"> </w:t>
      </w:r>
      <w:proofErr w:type="spellStart"/>
      <w:r w:rsidR="001B7DDF" w:rsidRPr="001B7DDF">
        <w:rPr>
          <w:sz w:val="24"/>
          <w:szCs w:val="24"/>
        </w:rPr>
        <w:t>решений</w:t>
      </w:r>
      <w:proofErr w:type="spellEnd"/>
      <w:r w:rsidR="001B7DDF" w:rsidRPr="001B7DDF">
        <w:rPr>
          <w:sz w:val="24"/>
          <w:szCs w:val="24"/>
        </w:rPr>
        <w:t xml:space="preserve"> </w:t>
      </w:r>
      <w:proofErr w:type="spellStart"/>
      <w:r w:rsidR="001B7DDF" w:rsidRPr="001B7DDF">
        <w:rPr>
          <w:sz w:val="24"/>
          <w:szCs w:val="24"/>
        </w:rPr>
        <w:t>одной</w:t>
      </w:r>
      <w:proofErr w:type="spellEnd"/>
      <w:r w:rsidR="001B7DDF" w:rsidRPr="001B7DDF">
        <w:rPr>
          <w:sz w:val="24"/>
          <w:szCs w:val="24"/>
        </w:rPr>
        <w:t xml:space="preserve"> и </w:t>
      </w:r>
      <w:proofErr w:type="spellStart"/>
      <w:r w:rsidR="001B7DDF" w:rsidRPr="001B7DDF">
        <w:rPr>
          <w:sz w:val="24"/>
          <w:szCs w:val="24"/>
        </w:rPr>
        <w:t>той</w:t>
      </w:r>
      <w:proofErr w:type="spellEnd"/>
      <w:r w:rsidR="001B7DDF" w:rsidRPr="001B7DDF">
        <w:rPr>
          <w:sz w:val="24"/>
          <w:szCs w:val="24"/>
        </w:rPr>
        <w:t xml:space="preserve"> </w:t>
      </w:r>
      <w:proofErr w:type="spellStart"/>
      <w:r w:rsidR="001B7DDF" w:rsidRPr="001B7DDF">
        <w:rPr>
          <w:sz w:val="24"/>
          <w:szCs w:val="24"/>
        </w:rPr>
        <w:t>же</w:t>
      </w:r>
      <w:proofErr w:type="spellEnd"/>
      <w:r w:rsidR="001B7DDF" w:rsidRPr="001B7DDF">
        <w:rPr>
          <w:sz w:val="24"/>
          <w:szCs w:val="24"/>
        </w:rPr>
        <w:t xml:space="preserve"> </w:t>
      </w:r>
      <w:proofErr w:type="spellStart"/>
      <w:r w:rsidR="001B7DDF" w:rsidRPr="001B7DDF">
        <w:rPr>
          <w:sz w:val="24"/>
          <w:szCs w:val="24"/>
        </w:rPr>
        <w:t>проблемы</w:t>
      </w:r>
      <w:proofErr w:type="spellEnd"/>
      <w:r w:rsidR="001B7DDF" w:rsidRPr="001B7DDF">
        <w:rPr>
          <w:sz w:val="24"/>
          <w:szCs w:val="24"/>
        </w:rPr>
        <w:t>.</w:t>
      </w:r>
      <w:r w:rsidR="001B7DDF" w:rsidRPr="001B7DDF">
        <w:rPr>
          <w:sz w:val="24"/>
          <w:szCs w:val="24"/>
          <w:lang w:val="ru-RU"/>
        </w:rPr>
        <w:t>)</w:t>
      </w:r>
      <w:proofErr w:type="gramEnd"/>
      <w:r w:rsidRPr="001B7DDF">
        <w:rPr>
          <w:sz w:val="24"/>
          <w:szCs w:val="24"/>
          <w:lang w:val="ru-RU"/>
        </w:rPr>
        <w:t xml:space="preserve"> Люди, обладающие таким ти</w:t>
      </w:r>
      <w:r w:rsidRPr="001B7DDF">
        <w:rPr>
          <w:sz w:val="24"/>
          <w:szCs w:val="24"/>
          <w:lang w:val="ru-RU"/>
        </w:rPr>
        <w:softHyphen/>
        <w:t>пом мыш</w:t>
      </w:r>
      <w:r w:rsidRPr="001B7DDF">
        <w:rPr>
          <w:sz w:val="24"/>
          <w:szCs w:val="24"/>
          <w:lang w:val="ru-RU"/>
        </w:rPr>
        <w:softHyphen/>
        <w:t>ления, при решении какой-либо проблемы не концентрируют все свои усилия на нахождение единственно правильного решения, а начинают искать решения по всем возможным направлениям с тем, чтобы рассмотреть как можно больше вариантов. Такие люди склонны образовывать новые комбина</w:t>
      </w:r>
      <w:r w:rsidRPr="001B7DDF">
        <w:rPr>
          <w:sz w:val="24"/>
          <w:szCs w:val="24"/>
          <w:lang w:val="ru-RU"/>
        </w:rPr>
        <w:softHyphen/>
        <w:t>ции  из  элемен</w:t>
      </w:r>
      <w:r w:rsidRPr="001B7DDF">
        <w:rPr>
          <w:sz w:val="24"/>
          <w:szCs w:val="24"/>
          <w:lang w:val="ru-RU"/>
        </w:rPr>
        <w:softHyphen/>
        <w:t>тов,  которые  большинство  людей  знают  и  используют только определенным образом, или формировать связи между двумя элементами, не имеющими на первый взгляд ничего общего. Дивергентный способ мышления лежит в основе творческого мышления, которое характеризуется следующими основными осо</w:t>
      </w:r>
      <w:r w:rsidRPr="001B7DDF">
        <w:rPr>
          <w:sz w:val="24"/>
          <w:szCs w:val="24"/>
          <w:lang w:val="ru-RU"/>
        </w:rPr>
        <w:softHyphen/>
        <w:t xml:space="preserve">бенностями:  </w:t>
      </w:r>
    </w:p>
    <w:p w:rsidR="00D97D15" w:rsidRPr="001B7DDF" w:rsidRDefault="00D97D15" w:rsidP="00D97D15">
      <w:pPr>
        <w:spacing w:line="360" w:lineRule="auto"/>
        <w:ind w:firstLine="709"/>
        <w:jc w:val="both"/>
        <w:rPr>
          <w:sz w:val="24"/>
          <w:szCs w:val="24"/>
          <w:lang w:val="ru-RU"/>
        </w:rPr>
      </w:pPr>
      <w:r w:rsidRPr="001B7DDF">
        <w:rPr>
          <w:sz w:val="24"/>
          <w:szCs w:val="24"/>
          <w:lang w:val="ru-RU"/>
        </w:rPr>
        <w:t xml:space="preserve">  1. Быстрота - способность высказывать максимальное количество идей (в данном случае важно не их качество, а их количество).  </w:t>
      </w:r>
    </w:p>
    <w:p w:rsidR="00D97D15" w:rsidRPr="001B7DDF" w:rsidRDefault="00D97D15" w:rsidP="00D97D15">
      <w:pPr>
        <w:spacing w:line="360" w:lineRule="auto"/>
        <w:ind w:firstLine="709"/>
        <w:jc w:val="both"/>
        <w:rPr>
          <w:sz w:val="24"/>
          <w:szCs w:val="24"/>
          <w:lang w:val="ru-RU"/>
        </w:rPr>
      </w:pPr>
      <w:r w:rsidRPr="001B7DDF">
        <w:rPr>
          <w:sz w:val="24"/>
          <w:szCs w:val="24"/>
          <w:lang w:val="ru-RU"/>
        </w:rPr>
        <w:t xml:space="preserve">  2. Гибкость - способность высказывать широкое многообразие идей. </w:t>
      </w:r>
    </w:p>
    <w:p w:rsidR="00D97D15" w:rsidRPr="001B7DDF" w:rsidRDefault="00D97D15" w:rsidP="00D97D15">
      <w:pPr>
        <w:pStyle w:val="23"/>
        <w:spacing w:line="360" w:lineRule="auto"/>
        <w:ind w:firstLine="709"/>
        <w:jc w:val="both"/>
        <w:rPr>
          <w:sz w:val="24"/>
          <w:szCs w:val="24"/>
          <w:lang w:val="ru-RU"/>
        </w:rPr>
      </w:pPr>
      <w:r w:rsidRPr="001B7DDF">
        <w:rPr>
          <w:sz w:val="24"/>
          <w:szCs w:val="24"/>
          <w:lang w:val="ru-RU"/>
        </w:rPr>
        <w:t xml:space="preserve">  3. Оригинальность - способность порождать новые нестандартные идеи (это может проявляться в ответах, решениях, несовпадающих с </w:t>
      </w:r>
      <w:proofErr w:type="gramStart"/>
      <w:r w:rsidRPr="001B7DDF">
        <w:rPr>
          <w:sz w:val="24"/>
          <w:szCs w:val="24"/>
          <w:lang w:val="ru-RU"/>
        </w:rPr>
        <w:t>обще</w:t>
      </w:r>
      <w:r w:rsidRPr="001B7DDF">
        <w:rPr>
          <w:sz w:val="24"/>
          <w:szCs w:val="24"/>
          <w:lang w:val="ru-RU"/>
        </w:rPr>
        <w:softHyphen/>
        <w:t>принятыми</w:t>
      </w:r>
      <w:proofErr w:type="gramEnd"/>
      <w:r w:rsidRPr="001B7DDF">
        <w:rPr>
          <w:sz w:val="24"/>
          <w:szCs w:val="24"/>
          <w:lang w:val="ru-RU"/>
        </w:rPr>
        <w:t xml:space="preserve">).  </w:t>
      </w:r>
    </w:p>
    <w:p w:rsidR="00D97D15" w:rsidRPr="001B7DDF" w:rsidRDefault="00D97D15" w:rsidP="00D97D15">
      <w:pPr>
        <w:spacing w:line="360" w:lineRule="auto"/>
        <w:ind w:firstLine="709"/>
        <w:jc w:val="both"/>
        <w:rPr>
          <w:sz w:val="24"/>
          <w:szCs w:val="24"/>
          <w:lang w:val="ru-RU"/>
        </w:rPr>
      </w:pPr>
      <w:r w:rsidRPr="001B7DDF">
        <w:rPr>
          <w:sz w:val="24"/>
          <w:szCs w:val="24"/>
          <w:lang w:val="ru-RU"/>
        </w:rPr>
        <w:t xml:space="preserve">  4. Законченность - способность совершенствовать свой «продукт» или придавать ему за</w:t>
      </w:r>
      <w:r w:rsidRPr="001B7DDF">
        <w:rPr>
          <w:sz w:val="24"/>
          <w:szCs w:val="24"/>
          <w:lang w:val="ru-RU"/>
        </w:rPr>
        <w:softHyphen/>
        <w:t xml:space="preserve">конченный вид.  </w:t>
      </w:r>
    </w:p>
    <w:p w:rsidR="00B67FBC" w:rsidRPr="001B7DDF" w:rsidRDefault="00B67FBC" w:rsidP="00B67FBC">
      <w:pPr>
        <w:spacing w:line="360" w:lineRule="auto"/>
        <w:ind w:firstLine="709"/>
        <w:jc w:val="both"/>
        <w:rPr>
          <w:sz w:val="24"/>
          <w:szCs w:val="24"/>
          <w:lang w:val="ru-RU"/>
        </w:rPr>
      </w:pPr>
      <w:r w:rsidRPr="001B7DDF">
        <w:rPr>
          <w:sz w:val="24"/>
          <w:szCs w:val="24"/>
          <w:lang w:val="ru-RU"/>
        </w:rPr>
        <w:t>Известный отечественный исследователи проблемы творчества А.Н. Лук, опираясь на биографии выдающихся ученых, изобретателей, художников и му</w:t>
      </w:r>
      <w:r w:rsidRPr="001B7DDF">
        <w:rPr>
          <w:sz w:val="24"/>
          <w:szCs w:val="24"/>
          <w:lang w:val="ru-RU"/>
        </w:rPr>
        <w:softHyphen/>
        <w:t>зыкантов выделяет следующие творческие способности</w:t>
      </w:r>
      <w:r w:rsidRPr="001B7DDF">
        <w:rPr>
          <w:rStyle w:val="a5"/>
          <w:sz w:val="24"/>
          <w:szCs w:val="24"/>
        </w:rPr>
        <w:footnoteReference w:id="2"/>
      </w:r>
      <w:r w:rsidRPr="001B7DDF">
        <w:rPr>
          <w:sz w:val="24"/>
          <w:szCs w:val="24"/>
          <w:lang w:val="ru-RU"/>
        </w:rPr>
        <w:t>.</w:t>
      </w:r>
    </w:p>
    <w:p w:rsidR="00B67FBC" w:rsidRPr="001B7DDF" w:rsidRDefault="00B67FBC" w:rsidP="00B67FBC">
      <w:pPr>
        <w:spacing w:line="360" w:lineRule="auto"/>
        <w:ind w:firstLine="709"/>
        <w:jc w:val="both"/>
        <w:rPr>
          <w:sz w:val="24"/>
          <w:szCs w:val="24"/>
          <w:lang w:val="ru-RU"/>
        </w:rPr>
      </w:pPr>
      <w:r w:rsidRPr="001B7DDF">
        <w:rPr>
          <w:sz w:val="24"/>
          <w:szCs w:val="24"/>
          <w:lang w:val="ru-RU"/>
        </w:rPr>
        <w:t xml:space="preserve">1. Способность видеть проблему там, где её не видят другие.  </w:t>
      </w:r>
    </w:p>
    <w:p w:rsidR="00B67FBC" w:rsidRPr="001B7DDF" w:rsidRDefault="00B67FBC" w:rsidP="00B67FBC">
      <w:pPr>
        <w:spacing w:line="360" w:lineRule="auto"/>
        <w:ind w:firstLine="709"/>
        <w:jc w:val="both"/>
        <w:rPr>
          <w:sz w:val="24"/>
          <w:szCs w:val="24"/>
          <w:lang w:val="ru-RU"/>
        </w:rPr>
      </w:pPr>
      <w:r w:rsidRPr="001B7DDF">
        <w:rPr>
          <w:sz w:val="24"/>
          <w:szCs w:val="24"/>
          <w:lang w:val="ru-RU"/>
        </w:rPr>
        <w:t>2. Способность сворачивать мыслительные операции, заменяя несколько понятий одним и используя всё более ёмкие в информационном отно</w:t>
      </w:r>
      <w:r w:rsidRPr="001B7DDF">
        <w:rPr>
          <w:sz w:val="24"/>
          <w:szCs w:val="24"/>
          <w:lang w:val="ru-RU"/>
        </w:rPr>
        <w:softHyphen/>
        <w:t xml:space="preserve">шении символы. </w:t>
      </w:r>
    </w:p>
    <w:p w:rsidR="00B67FBC" w:rsidRPr="001B7DDF" w:rsidRDefault="00B67FBC" w:rsidP="00B67FBC">
      <w:pPr>
        <w:spacing w:line="360" w:lineRule="auto"/>
        <w:ind w:firstLine="709"/>
        <w:jc w:val="both"/>
        <w:rPr>
          <w:sz w:val="24"/>
          <w:szCs w:val="24"/>
          <w:lang w:val="ru-RU"/>
        </w:rPr>
      </w:pPr>
      <w:r w:rsidRPr="001B7DDF">
        <w:rPr>
          <w:sz w:val="24"/>
          <w:szCs w:val="24"/>
          <w:lang w:val="ru-RU"/>
        </w:rPr>
        <w:t xml:space="preserve">3. Способность применить навыки, приобретённые при решении одной задачи к решению другой.  </w:t>
      </w:r>
    </w:p>
    <w:p w:rsidR="00B67FBC" w:rsidRPr="001B7DDF" w:rsidRDefault="00B67FBC" w:rsidP="00B67FBC">
      <w:pPr>
        <w:spacing w:line="360" w:lineRule="auto"/>
        <w:ind w:firstLine="709"/>
        <w:jc w:val="both"/>
        <w:rPr>
          <w:sz w:val="24"/>
          <w:szCs w:val="24"/>
          <w:lang w:val="ru-RU"/>
        </w:rPr>
      </w:pPr>
      <w:r w:rsidRPr="001B7DDF">
        <w:rPr>
          <w:sz w:val="24"/>
          <w:szCs w:val="24"/>
          <w:lang w:val="ru-RU"/>
        </w:rPr>
        <w:t>4. Способность воспринимать действительность целиком, не дробя её на части.</w:t>
      </w:r>
    </w:p>
    <w:p w:rsidR="00B67FBC" w:rsidRPr="001B7DDF" w:rsidRDefault="00B67FBC" w:rsidP="00B67FBC">
      <w:pPr>
        <w:spacing w:line="360" w:lineRule="auto"/>
        <w:ind w:firstLine="709"/>
        <w:jc w:val="both"/>
        <w:rPr>
          <w:sz w:val="24"/>
          <w:szCs w:val="24"/>
          <w:lang w:val="ru-RU"/>
        </w:rPr>
      </w:pPr>
      <w:r w:rsidRPr="001B7DDF">
        <w:rPr>
          <w:sz w:val="24"/>
          <w:szCs w:val="24"/>
          <w:lang w:val="ru-RU"/>
        </w:rPr>
        <w:t xml:space="preserve">5. Способность легко ассоциировать отдалённые понятия.  </w:t>
      </w:r>
    </w:p>
    <w:p w:rsidR="00B67FBC" w:rsidRPr="001B7DDF" w:rsidRDefault="00B67FBC" w:rsidP="00B67FBC">
      <w:pPr>
        <w:spacing w:line="360" w:lineRule="auto"/>
        <w:ind w:firstLine="709"/>
        <w:jc w:val="both"/>
        <w:rPr>
          <w:sz w:val="24"/>
          <w:szCs w:val="24"/>
          <w:lang w:val="ru-RU"/>
        </w:rPr>
      </w:pPr>
      <w:r w:rsidRPr="001B7DDF">
        <w:rPr>
          <w:sz w:val="24"/>
          <w:szCs w:val="24"/>
          <w:lang w:val="ru-RU"/>
        </w:rPr>
        <w:t xml:space="preserve">6. Способность памяти выдавать нужную информацию в нужную минуту.  </w:t>
      </w:r>
    </w:p>
    <w:p w:rsidR="00B67FBC" w:rsidRPr="001B7DDF" w:rsidRDefault="00B67FBC" w:rsidP="00B67FBC">
      <w:pPr>
        <w:spacing w:line="360" w:lineRule="auto"/>
        <w:ind w:firstLine="709"/>
        <w:jc w:val="both"/>
        <w:rPr>
          <w:sz w:val="24"/>
          <w:szCs w:val="24"/>
          <w:lang w:val="ru-RU"/>
        </w:rPr>
      </w:pPr>
      <w:r w:rsidRPr="001B7DDF">
        <w:rPr>
          <w:sz w:val="24"/>
          <w:szCs w:val="24"/>
          <w:lang w:val="ru-RU"/>
        </w:rPr>
        <w:lastRenderedPageBreak/>
        <w:t xml:space="preserve">7. Гибкость мышления.  </w:t>
      </w:r>
    </w:p>
    <w:p w:rsidR="00B67FBC" w:rsidRPr="001B7DDF" w:rsidRDefault="00B67FBC" w:rsidP="00B67FBC">
      <w:pPr>
        <w:spacing w:line="360" w:lineRule="auto"/>
        <w:ind w:firstLine="709"/>
        <w:jc w:val="both"/>
        <w:rPr>
          <w:sz w:val="24"/>
          <w:szCs w:val="24"/>
          <w:lang w:val="ru-RU"/>
        </w:rPr>
      </w:pPr>
      <w:r w:rsidRPr="001B7DDF">
        <w:rPr>
          <w:sz w:val="24"/>
          <w:szCs w:val="24"/>
          <w:lang w:val="ru-RU"/>
        </w:rPr>
        <w:t xml:space="preserve">8. Способность выбирать одну из альтернатив решения проблемы до её проверки.  </w:t>
      </w:r>
    </w:p>
    <w:p w:rsidR="00B67FBC" w:rsidRPr="001B7DDF" w:rsidRDefault="00B67FBC" w:rsidP="00B67FBC">
      <w:pPr>
        <w:spacing w:line="360" w:lineRule="auto"/>
        <w:ind w:firstLine="709"/>
        <w:jc w:val="both"/>
        <w:rPr>
          <w:sz w:val="24"/>
          <w:szCs w:val="24"/>
          <w:lang w:val="ru-RU"/>
        </w:rPr>
      </w:pPr>
      <w:r w:rsidRPr="001B7DDF">
        <w:rPr>
          <w:sz w:val="24"/>
          <w:szCs w:val="24"/>
          <w:lang w:val="ru-RU"/>
        </w:rPr>
        <w:t xml:space="preserve">9. Способность включать вновь воспринятые сведения в уже имеющиеся системы знаний.  </w:t>
      </w:r>
    </w:p>
    <w:p w:rsidR="00B67FBC" w:rsidRPr="001B7DDF" w:rsidRDefault="00B67FBC" w:rsidP="00B67FBC">
      <w:pPr>
        <w:spacing w:line="360" w:lineRule="auto"/>
        <w:ind w:firstLine="709"/>
        <w:jc w:val="both"/>
        <w:rPr>
          <w:sz w:val="24"/>
          <w:szCs w:val="24"/>
          <w:lang w:val="ru-RU"/>
        </w:rPr>
      </w:pPr>
      <w:r w:rsidRPr="001B7DDF">
        <w:rPr>
          <w:sz w:val="24"/>
          <w:szCs w:val="24"/>
          <w:lang w:val="ru-RU"/>
        </w:rPr>
        <w:t>10. Способность видеть вещи такими, какие они есть, выделить наблю</w:t>
      </w:r>
      <w:r w:rsidRPr="001B7DDF">
        <w:rPr>
          <w:sz w:val="24"/>
          <w:szCs w:val="24"/>
          <w:lang w:val="ru-RU"/>
        </w:rPr>
        <w:softHyphen/>
        <w:t xml:space="preserve">даемое из того, что привносится интерпретацией.  </w:t>
      </w:r>
    </w:p>
    <w:p w:rsidR="00B67FBC" w:rsidRPr="001B7DDF" w:rsidRDefault="00B67FBC" w:rsidP="00B67FBC">
      <w:pPr>
        <w:spacing w:line="360" w:lineRule="auto"/>
        <w:ind w:firstLine="709"/>
        <w:jc w:val="both"/>
        <w:rPr>
          <w:sz w:val="24"/>
          <w:szCs w:val="24"/>
          <w:lang w:val="ru-RU"/>
        </w:rPr>
      </w:pPr>
      <w:r w:rsidRPr="001B7DDF">
        <w:rPr>
          <w:sz w:val="24"/>
          <w:szCs w:val="24"/>
          <w:lang w:val="ru-RU"/>
        </w:rPr>
        <w:t xml:space="preserve">11. Лёгкость генерирования идей.  </w:t>
      </w:r>
    </w:p>
    <w:p w:rsidR="00B67FBC" w:rsidRPr="001B7DDF" w:rsidRDefault="00B67FBC" w:rsidP="00B67FBC">
      <w:pPr>
        <w:spacing w:line="360" w:lineRule="auto"/>
        <w:ind w:firstLine="709"/>
        <w:jc w:val="both"/>
        <w:rPr>
          <w:sz w:val="24"/>
          <w:szCs w:val="24"/>
          <w:lang w:val="ru-RU"/>
        </w:rPr>
      </w:pPr>
      <w:r w:rsidRPr="001B7DDF">
        <w:rPr>
          <w:sz w:val="24"/>
          <w:szCs w:val="24"/>
          <w:lang w:val="ru-RU"/>
        </w:rPr>
        <w:t xml:space="preserve">12. Творческое воображение.  </w:t>
      </w:r>
    </w:p>
    <w:p w:rsidR="00B67FBC" w:rsidRPr="001B7DDF" w:rsidRDefault="00B67FBC" w:rsidP="00B67FBC">
      <w:pPr>
        <w:pStyle w:val="21"/>
        <w:spacing w:line="360" w:lineRule="auto"/>
        <w:ind w:left="0" w:firstLine="709"/>
        <w:jc w:val="both"/>
        <w:rPr>
          <w:sz w:val="24"/>
          <w:szCs w:val="24"/>
          <w:lang w:val="ru-RU"/>
        </w:rPr>
      </w:pPr>
      <w:r w:rsidRPr="001B7DDF">
        <w:rPr>
          <w:sz w:val="24"/>
          <w:szCs w:val="24"/>
          <w:lang w:val="ru-RU"/>
        </w:rPr>
        <w:t>13. Способность доработки деталей, к совершенствованию первоначаль</w:t>
      </w:r>
      <w:r w:rsidRPr="001B7DDF">
        <w:rPr>
          <w:sz w:val="24"/>
          <w:szCs w:val="24"/>
          <w:lang w:val="ru-RU"/>
        </w:rPr>
        <w:softHyphen/>
        <w:t>ного замысла.</w:t>
      </w:r>
    </w:p>
    <w:p w:rsidR="00B67FBC" w:rsidRPr="001B7DDF" w:rsidRDefault="00B67FBC" w:rsidP="00B67FBC">
      <w:pPr>
        <w:pStyle w:val="2"/>
        <w:jc w:val="both"/>
        <w:rPr>
          <w:sz w:val="24"/>
          <w:szCs w:val="24"/>
        </w:rPr>
      </w:pPr>
      <w:r w:rsidRPr="001B7DDF">
        <w:rPr>
          <w:sz w:val="24"/>
          <w:szCs w:val="24"/>
        </w:rPr>
        <w:t>Условия успешного развития творческих способностей.</w:t>
      </w:r>
    </w:p>
    <w:p w:rsidR="00B67FBC" w:rsidRPr="001B7DDF" w:rsidRDefault="00B67FBC" w:rsidP="00B67FBC">
      <w:pPr>
        <w:spacing w:line="360" w:lineRule="auto"/>
        <w:ind w:firstLine="709"/>
        <w:jc w:val="both"/>
        <w:rPr>
          <w:sz w:val="24"/>
          <w:szCs w:val="24"/>
          <w:lang w:val="ru-RU"/>
        </w:rPr>
      </w:pPr>
      <w:r w:rsidRPr="001B7DDF">
        <w:rPr>
          <w:sz w:val="24"/>
          <w:szCs w:val="24"/>
          <w:lang w:val="ru-RU"/>
        </w:rPr>
        <w:t>Одним из важнейших факторов творческого развития школьников является соз</w:t>
      </w:r>
      <w:r w:rsidRPr="001B7DDF">
        <w:rPr>
          <w:sz w:val="24"/>
          <w:szCs w:val="24"/>
          <w:lang w:val="ru-RU"/>
        </w:rPr>
        <w:softHyphen/>
        <w:t>дание условий,  способствующих формированию их творческих способностей. На ос</w:t>
      </w:r>
      <w:r w:rsidRPr="001B7DDF">
        <w:rPr>
          <w:sz w:val="24"/>
          <w:szCs w:val="24"/>
          <w:lang w:val="ru-RU"/>
        </w:rPr>
        <w:softHyphen/>
        <w:t xml:space="preserve">нове анализа работ нескольких авторов, в частности </w:t>
      </w:r>
      <w:proofErr w:type="gramStart"/>
      <w:r w:rsidRPr="001B7DDF">
        <w:rPr>
          <w:sz w:val="24"/>
          <w:szCs w:val="24"/>
          <w:lang w:val="ru-RU"/>
        </w:rPr>
        <w:t>Дж</w:t>
      </w:r>
      <w:proofErr w:type="gramEnd"/>
      <w:r w:rsidRPr="001B7DDF">
        <w:rPr>
          <w:sz w:val="24"/>
          <w:szCs w:val="24"/>
          <w:lang w:val="ru-RU"/>
        </w:rPr>
        <w:t>. Смита</w:t>
      </w:r>
      <w:r w:rsidRPr="001B7DDF">
        <w:rPr>
          <w:rStyle w:val="a5"/>
          <w:sz w:val="24"/>
          <w:szCs w:val="24"/>
        </w:rPr>
        <w:footnoteReference w:id="3"/>
      </w:r>
      <w:r w:rsidRPr="001B7DDF">
        <w:rPr>
          <w:sz w:val="24"/>
          <w:szCs w:val="24"/>
          <w:lang w:val="ru-RU"/>
        </w:rPr>
        <w:t>, Б.Н. Никитина и Л.Кэррола</w:t>
      </w:r>
      <w:r w:rsidRPr="001B7DDF">
        <w:rPr>
          <w:rStyle w:val="a5"/>
          <w:sz w:val="24"/>
          <w:szCs w:val="24"/>
        </w:rPr>
        <w:footnoteReference w:id="4"/>
      </w:r>
      <w:r w:rsidRPr="001B7DDF">
        <w:rPr>
          <w:sz w:val="24"/>
          <w:szCs w:val="24"/>
          <w:lang w:val="ru-RU"/>
        </w:rPr>
        <w:t xml:space="preserve">, можно  выделить шесть основных условий успешного развития творческих способностей детей.  </w:t>
      </w:r>
    </w:p>
    <w:p w:rsidR="00B67FBC" w:rsidRPr="001B7DDF" w:rsidRDefault="00B67FBC" w:rsidP="00B67FBC">
      <w:pPr>
        <w:spacing w:line="360" w:lineRule="auto"/>
        <w:ind w:firstLine="709"/>
        <w:jc w:val="both"/>
        <w:rPr>
          <w:sz w:val="24"/>
          <w:szCs w:val="24"/>
          <w:lang w:val="ru-RU"/>
        </w:rPr>
      </w:pPr>
      <w:r w:rsidRPr="001B7DDF">
        <w:rPr>
          <w:b/>
          <w:sz w:val="24"/>
          <w:szCs w:val="24"/>
          <w:lang w:val="ru-RU"/>
        </w:rPr>
        <w:t xml:space="preserve">Первым </w:t>
      </w:r>
      <w:r w:rsidRPr="001B7DDF">
        <w:rPr>
          <w:sz w:val="24"/>
          <w:szCs w:val="24"/>
          <w:lang w:val="ru-RU"/>
        </w:rPr>
        <w:t>важным условием развития творческих способностей ребенка является создание обстановки, опережающей развитие детей. Необходимо окружить ребенка такой средой и такой системой отношений учитель - ученик, которые стимулировали бы его самую разнообразную творческую деятельность.</w:t>
      </w:r>
    </w:p>
    <w:p w:rsidR="00B67FBC" w:rsidRPr="001B7DDF" w:rsidRDefault="00B67FBC" w:rsidP="00B67FBC">
      <w:pPr>
        <w:spacing w:line="360" w:lineRule="auto"/>
        <w:ind w:firstLine="709"/>
        <w:jc w:val="both"/>
        <w:rPr>
          <w:sz w:val="24"/>
          <w:szCs w:val="24"/>
          <w:lang w:val="ru-RU"/>
        </w:rPr>
      </w:pPr>
      <w:r w:rsidRPr="001B7DDF">
        <w:rPr>
          <w:b/>
          <w:sz w:val="24"/>
          <w:szCs w:val="24"/>
          <w:lang w:val="ru-RU"/>
        </w:rPr>
        <w:t xml:space="preserve"> Второе,</w:t>
      </w:r>
      <w:r w:rsidRPr="001B7DDF">
        <w:rPr>
          <w:sz w:val="24"/>
          <w:szCs w:val="24"/>
          <w:lang w:val="ru-RU"/>
        </w:rPr>
        <w:t xml:space="preserve"> чрезвычайно важное, условие эффективного развития творческих способностей вытекает  из  самого  характера  творческого  процесса,  который  требует  максимального напряжения сил. Дело в том, что способности будут разви</w:t>
      </w:r>
      <w:r w:rsidRPr="001B7DDF">
        <w:rPr>
          <w:sz w:val="24"/>
          <w:szCs w:val="24"/>
          <w:lang w:val="ru-RU"/>
        </w:rPr>
        <w:softHyphen/>
        <w:t>ваться тем успешнее, чем  чаще в своей деятельности человек добирается «до потолка» своих возможностей и по</w:t>
      </w:r>
      <w:r w:rsidRPr="001B7DDF">
        <w:rPr>
          <w:sz w:val="24"/>
          <w:szCs w:val="24"/>
          <w:lang w:val="ru-RU"/>
        </w:rPr>
        <w:softHyphen/>
        <w:t xml:space="preserve">степенно поднимает этот потолок все выше и выше (например: решение задач разноуровневых). </w:t>
      </w:r>
    </w:p>
    <w:p w:rsidR="00B67FBC" w:rsidRPr="001B7DDF" w:rsidRDefault="00B67FBC" w:rsidP="00B67FBC">
      <w:pPr>
        <w:spacing w:line="360" w:lineRule="auto"/>
        <w:ind w:firstLine="709"/>
        <w:jc w:val="both"/>
        <w:rPr>
          <w:sz w:val="24"/>
          <w:szCs w:val="24"/>
          <w:lang w:val="ru-RU"/>
        </w:rPr>
      </w:pPr>
      <w:r w:rsidRPr="001B7DDF">
        <w:rPr>
          <w:b/>
          <w:sz w:val="24"/>
          <w:szCs w:val="24"/>
          <w:lang w:val="ru-RU"/>
        </w:rPr>
        <w:t xml:space="preserve">Третье </w:t>
      </w:r>
      <w:r w:rsidRPr="001B7DDF">
        <w:rPr>
          <w:sz w:val="24"/>
          <w:szCs w:val="24"/>
          <w:lang w:val="ru-RU"/>
        </w:rPr>
        <w:t xml:space="preserve"> условие  успешного  развития  творческих  способностей  за</w:t>
      </w:r>
      <w:r w:rsidRPr="001B7DDF">
        <w:rPr>
          <w:sz w:val="24"/>
          <w:szCs w:val="24"/>
          <w:lang w:val="ru-RU"/>
        </w:rPr>
        <w:softHyphen/>
        <w:t>ключается  в предоставлении ребенку большой свободы  в выборе деятельно</w:t>
      </w:r>
      <w:r w:rsidRPr="001B7DDF">
        <w:rPr>
          <w:sz w:val="24"/>
          <w:szCs w:val="24"/>
          <w:lang w:val="ru-RU"/>
        </w:rPr>
        <w:softHyphen/>
        <w:t>сти, в чере</w:t>
      </w:r>
      <w:r w:rsidRPr="001B7DDF">
        <w:rPr>
          <w:sz w:val="24"/>
          <w:szCs w:val="24"/>
          <w:lang w:val="ru-RU"/>
        </w:rPr>
        <w:softHyphen/>
        <w:t xml:space="preserve">довании дел, в продолжительности занятий одним каким-либо делом, в выборе способов и т.д. Тогда желание, интерес ученика, эмоциональный подъём послужат надежной, гарантией того, что уже большее напряжение ума не приведет к переутомлению, и пойдет </w:t>
      </w:r>
    </w:p>
    <w:p w:rsidR="00B67FBC" w:rsidRPr="001B7DDF" w:rsidRDefault="00B67FBC" w:rsidP="00B67FBC">
      <w:pPr>
        <w:spacing w:line="360" w:lineRule="auto"/>
        <w:jc w:val="both"/>
        <w:rPr>
          <w:sz w:val="24"/>
          <w:szCs w:val="24"/>
          <w:lang w:val="ru-RU"/>
        </w:rPr>
      </w:pPr>
      <w:r w:rsidRPr="001B7DDF">
        <w:rPr>
          <w:sz w:val="24"/>
          <w:szCs w:val="24"/>
          <w:lang w:val="ru-RU"/>
        </w:rPr>
        <w:t xml:space="preserve">на пользу. </w:t>
      </w:r>
    </w:p>
    <w:p w:rsidR="00B67FBC" w:rsidRPr="001B7DDF" w:rsidRDefault="00B67FBC" w:rsidP="00B67FBC">
      <w:pPr>
        <w:spacing w:line="360" w:lineRule="auto"/>
        <w:ind w:firstLine="709"/>
        <w:jc w:val="both"/>
        <w:rPr>
          <w:sz w:val="24"/>
          <w:szCs w:val="24"/>
          <w:lang w:val="ru-RU"/>
        </w:rPr>
      </w:pPr>
      <w:r w:rsidRPr="001B7DDF">
        <w:rPr>
          <w:sz w:val="24"/>
          <w:szCs w:val="24"/>
          <w:lang w:val="ru-RU"/>
        </w:rPr>
        <w:lastRenderedPageBreak/>
        <w:t>Но предоставление ребенку такой свободы не исключает, а, наоборот, предполагает не</w:t>
      </w:r>
      <w:r w:rsidRPr="001B7DDF">
        <w:rPr>
          <w:sz w:val="24"/>
          <w:szCs w:val="24"/>
          <w:lang w:val="ru-RU"/>
        </w:rPr>
        <w:softHyphen/>
        <w:t xml:space="preserve">навязчивую, умную, доброжелательную помощь взрослых – это и есть четвертое условие успешного развития творческих способностей. </w:t>
      </w:r>
    </w:p>
    <w:p w:rsidR="00B67FBC" w:rsidRPr="001B7DDF" w:rsidRDefault="00B67FBC" w:rsidP="00B67FBC">
      <w:pPr>
        <w:spacing w:line="360" w:lineRule="auto"/>
        <w:ind w:firstLine="709"/>
        <w:jc w:val="both"/>
        <w:rPr>
          <w:sz w:val="24"/>
          <w:szCs w:val="24"/>
          <w:lang w:val="ru-RU"/>
        </w:rPr>
      </w:pPr>
      <w:r w:rsidRPr="001B7DDF">
        <w:rPr>
          <w:sz w:val="24"/>
          <w:szCs w:val="24"/>
          <w:lang w:val="ru-RU"/>
        </w:rPr>
        <w:t>Давно известно, что для творчества необходимо комфортное психологи</w:t>
      </w:r>
      <w:r w:rsidRPr="001B7DDF">
        <w:rPr>
          <w:sz w:val="24"/>
          <w:szCs w:val="24"/>
          <w:lang w:val="ru-RU"/>
        </w:rPr>
        <w:softHyphen/>
        <w:t>ческая обстановка и наличие свободного времени, поэтому пятое условие ус</w:t>
      </w:r>
      <w:r w:rsidRPr="001B7DDF">
        <w:rPr>
          <w:sz w:val="24"/>
          <w:szCs w:val="24"/>
          <w:lang w:val="ru-RU"/>
        </w:rPr>
        <w:softHyphen/>
        <w:t>пешного развития творческих способностей – тёплая дружелюбная атмосфера в коллективе. Взрослые должны создать безопасную психологи</w:t>
      </w:r>
      <w:r w:rsidRPr="001B7DDF">
        <w:rPr>
          <w:sz w:val="24"/>
          <w:szCs w:val="24"/>
          <w:lang w:val="ru-RU"/>
        </w:rPr>
        <w:softHyphen/>
        <w:t>ческую базу для возвращения ребенка из творческого поиска и собственных от</w:t>
      </w:r>
      <w:r w:rsidRPr="001B7DDF">
        <w:rPr>
          <w:sz w:val="24"/>
          <w:szCs w:val="24"/>
          <w:lang w:val="ru-RU"/>
        </w:rPr>
        <w:softHyphen/>
        <w:t>крытий. Важно постоянно сти</w:t>
      </w:r>
      <w:r w:rsidRPr="001B7DDF">
        <w:rPr>
          <w:sz w:val="24"/>
          <w:szCs w:val="24"/>
          <w:lang w:val="ru-RU"/>
        </w:rPr>
        <w:softHyphen/>
        <w:t>мулировать ученика  к творчеству проявлять  со</w:t>
      </w:r>
      <w:r w:rsidRPr="001B7DDF">
        <w:rPr>
          <w:sz w:val="24"/>
          <w:szCs w:val="24"/>
          <w:lang w:val="ru-RU"/>
        </w:rPr>
        <w:softHyphen/>
        <w:t>чувствие  к  его  неудачам, терпеливо  относиться  даже  к  странным  идеям не</w:t>
      </w:r>
      <w:r w:rsidRPr="001B7DDF">
        <w:rPr>
          <w:sz w:val="24"/>
          <w:szCs w:val="24"/>
          <w:lang w:val="ru-RU"/>
        </w:rPr>
        <w:softHyphen/>
        <w:t xml:space="preserve">свойственным в реальной жизни. </w:t>
      </w:r>
    </w:p>
    <w:p w:rsidR="00B67FBC" w:rsidRPr="001B7DDF" w:rsidRDefault="00B67FBC" w:rsidP="00B67FBC">
      <w:pPr>
        <w:spacing w:line="360" w:lineRule="auto"/>
        <w:ind w:firstLine="709"/>
        <w:jc w:val="both"/>
        <w:rPr>
          <w:sz w:val="24"/>
          <w:szCs w:val="24"/>
          <w:lang w:val="ru-RU"/>
        </w:rPr>
      </w:pPr>
      <w:r w:rsidRPr="001B7DDF">
        <w:rPr>
          <w:sz w:val="24"/>
          <w:szCs w:val="24"/>
          <w:lang w:val="ru-RU"/>
        </w:rPr>
        <w:t>Но создание благоприятных условий недостаточно для ре</w:t>
      </w:r>
      <w:r w:rsidRPr="001B7DDF">
        <w:rPr>
          <w:sz w:val="24"/>
          <w:szCs w:val="24"/>
          <w:lang w:val="ru-RU"/>
        </w:rPr>
        <w:softHyphen/>
        <w:t>бенка с высоким творческим потенциалом, хотя некоторые западные психологи и сейчас считают, что творчество изначально присуще ребенку и, что надо только не ме</w:t>
      </w:r>
      <w:r w:rsidRPr="001B7DDF">
        <w:rPr>
          <w:sz w:val="24"/>
          <w:szCs w:val="24"/>
          <w:lang w:val="ru-RU"/>
        </w:rPr>
        <w:softHyphen/>
        <w:t>шать ему свободно самовыражаться. Но практика показывает, что такого невме</w:t>
      </w:r>
      <w:r w:rsidRPr="001B7DDF">
        <w:rPr>
          <w:sz w:val="24"/>
          <w:szCs w:val="24"/>
          <w:lang w:val="ru-RU"/>
        </w:rPr>
        <w:softHyphen/>
        <w:t>шательства мало: не все дети могут открыть дорогу к созиданию, и надолго со</w:t>
      </w:r>
      <w:r w:rsidRPr="001B7DDF">
        <w:rPr>
          <w:sz w:val="24"/>
          <w:szCs w:val="24"/>
          <w:lang w:val="ru-RU"/>
        </w:rPr>
        <w:softHyphen/>
        <w:t>хранить творческую активность. Оказывается (и педагогическая практика до</w:t>
      </w:r>
      <w:r w:rsidRPr="001B7DDF">
        <w:rPr>
          <w:sz w:val="24"/>
          <w:szCs w:val="24"/>
          <w:lang w:val="ru-RU"/>
        </w:rPr>
        <w:softHyphen/>
        <w:t>казывает это), если подобрать соответствующие методы обучения, то это будет способствовать более высокому уровню развития творческих способностей школьников – это шестое условие развития творческих способностей.</w:t>
      </w:r>
    </w:p>
    <w:p w:rsidR="00B67FBC" w:rsidRPr="001B7DDF" w:rsidRDefault="00B67FBC" w:rsidP="00B67FBC">
      <w:pPr>
        <w:spacing w:line="360" w:lineRule="auto"/>
        <w:ind w:firstLine="709"/>
        <w:jc w:val="both"/>
        <w:rPr>
          <w:sz w:val="24"/>
          <w:szCs w:val="24"/>
          <w:lang w:val="ru-RU"/>
        </w:rPr>
      </w:pPr>
      <w:r w:rsidRPr="001B7DDF">
        <w:rPr>
          <w:sz w:val="24"/>
          <w:szCs w:val="24"/>
          <w:lang w:val="ru-RU"/>
        </w:rPr>
        <w:t>Развитие творческих способностей школьников  будет эффективным лишь в том случае, если оно будет представлять собой целенаправленный процесс, в ходе ко</w:t>
      </w:r>
      <w:r w:rsidRPr="001B7DDF">
        <w:rPr>
          <w:sz w:val="24"/>
          <w:szCs w:val="24"/>
          <w:lang w:val="ru-RU"/>
        </w:rPr>
        <w:softHyphen/>
        <w:t>торого решается ряд частных педагогических задач, направленных на достиже</w:t>
      </w:r>
      <w:r w:rsidRPr="001B7DDF">
        <w:rPr>
          <w:sz w:val="24"/>
          <w:szCs w:val="24"/>
          <w:lang w:val="ru-RU"/>
        </w:rPr>
        <w:softHyphen/>
        <w:t>ние конечной цели.</w:t>
      </w:r>
    </w:p>
    <w:p w:rsidR="00B67FBC" w:rsidRPr="001B7DDF" w:rsidRDefault="00B67FBC" w:rsidP="00640337">
      <w:pPr>
        <w:spacing w:line="360" w:lineRule="auto"/>
        <w:ind w:firstLine="708"/>
        <w:jc w:val="both"/>
        <w:rPr>
          <w:sz w:val="24"/>
          <w:szCs w:val="24"/>
          <w:lang w:val="ru-RU"/>
        </w:rPr>
      </w:pPr>
      <w:r w:rsidRPr="001B7DDF">
        <w:rPr>
          <w:sz w:val="24"/>
          <w:szCs w:val="24"/>
          <w:lang w:val="ru-RU"/>
        </w:rPr>
        <w:t>Исследовательское поведение – это возрастная потребность ребёнка. Склонность к исследованиям свойственна всем детям без исключения. Умения и навыки исследования, полученные в детстве, легко переносятся в дальнейшем во все виды деятельности. Как известно возраст 6-12 лет - очень важный период развития ребёнка. Именно в этот период закладывается основа для подготовки детей к творческому труду. Вот почему важно именно в начальной школе создать психолого-педагогические условия для реализации возрастной потребности в поисковой активности, которая реализуется в организации и проведении проектно-исследовательской деятельности. Работа над проектами позволяет выработать и развить специфические умения и навыки проектирования, а именно: освоение навыков целеполагания, формулирования проблемы, планирования работы, умение ориентироваться в информационном пространстве, умение самостоятельно конструировать свои наработки, творчески оформить свою работу, презентовать ее.</w:t>
      </w:r>
    </w:p>
    <w:p w:rsidR="00B67FBC" w:rsidRPr="001B7DDF" w:rsidRDefault="00B67FBC" w:rsidP="00470104">
      <w:pPr>
        <w:spacing w:line="360" w:lineRule="auto"/>
        <w:jc w:val="both"/>
        <w:rPr>
          <w:sz w:val="24"/>
          <w:szCs w:val="24"/>
          <w:lang w:val="ru-RU"/>
        </w:rPr>
      </w:pPr>
      <w:r w:rsidRPr="001B7DDF">
        <w:rPr>
          <w:sz w:val="24"/>
          <w:szCs w:val="24"/>
          <w:lang w:val="ru-RU"/>
        </w:rPr>
        <w:lastRenderedPageBreak/>
        <w:t xml:space="preserve">Возможность максимальной реализации способностей детей заложена в самой концепции метода проектно-исследовательской деятельности. Её решение связано с развитием как интеллектуального, так и творческого потенциала учащихся. </w:t>
      </w:r>
    </w:p>
    <w:p w:rsidR="00865660" w:rsidRPr="001B7DDF" w:rsidRDefault="00865660" w:rsidP="00232BF5">
      <w:pPr>
        <w:shd w:val="clear" w:color="auto" w:fill="FFFFFF"/>
        <w:overflowPunct/>
        <w:autoSpaceDE/>
        <w:autoSpaceDN/>
        <w:adjustRightInd/>
        <w:spacing w:after="120" w:line="240" w:lineRule="atLeast"/>
        <w:ind w:firstLine="708"/>
        <w:jc w:val="both"/>
        <w:rPr>
          <w:sz w:val="24"/>
          <w:szCs w:val="24"/>
          <w:lang w:val="ru-RU"/>
        </w:rPr>
      </w:pPr>
      <w:r w:rsidRPr="001B7DDF">
        <w:rPr>
          <w:sz w:val="24"/>
          <w:szCs w:val="24"/>
          <w:lang w:val="ru-RU"/>
        </w:rPr>
        <w:t>Я начала работать с пятиклассниками. Их легко можно увлечь математикой, если суметь представить мир чисел как нечто сказочное, загадочное, манящее. Предлагаю ученикам самим находить интересные задачи или сочинить их. Например, вот несколько интересных задач, которые ребята сами нашли и сочинили:</w:t>
      </w:r>
    </w:p>
    <w:p w:rsidR="00865660" w:rsidRPr="001B7DDF" w:rsidRDefault="00865660" w:rsidP="00232BF5">
      <w:pPr>
        <w:shd w:val="clear" w:color="auto" w:fill="FFFFFF"/>
        <w:overflowPunct/>
        <w:autoSpaceDE/>
        <w:autoSpaceDN/>
        <w:adjustRightInd/>
        <w:spacing w:after="120" w:line="240" w:lineRule="atLeast"/>
        <w:jc w:val="both"/>
        <w:rPr>
          <w:sz w:val="24"/>
          <w:szCs w:val="24"/>
          <w:lang w:val="ru-RU"/>
        </w:rPr>
      </w:pPr>
      <w:r w:rsidRPr="001B7DDF">
        <w:rPr>
          <w:sz w:val="24"/>
          <w:szCs w:val="24"/>
          <w:lang w:val="ru-RU"/>
        </w:rPr>
        <w:t>Несомненно, что творчество невозможно без умения наблюдать, примечать особенности явлений, чисел, понятий. Из уч</w:t>
      </w:r>
      <w:r w:rsidR="00232BF5" w:rsidRPr="001B7DDF">
        <w:rPr>
          <w:sz w:val="24"/>
          <w:szCs w:val="24"/>
          <w:lang w:val="ru-RU"/>
        </w:rPr>
        <w:t xml:space="preserve">ебника математики  </w:t>
      </w:r>
      <w:r w:rsidRPr="001B7DDF">
        <w:rPr>
          <w:sz w:val="24"/>
          <w:szCs w:val="24"/>
          <w:lang w:val="ru-RU"/>
        </w:rPr>
        <w:t xml:space="preserve"> для 5-го класса можно применять материалы, где имеются различные рассказы о математике и математиках. Например, как маленький Гаусс сосчитал в уме сум</w:t>
      </w:r>
      <w:r w:rsidR="00232BF5" w:rsidRPr="001B7DDF">
        <w:rPr>
          <w:sz w:val="24"/>
          <w:szCs w:val="24"/>
          <w:lang w:val="ru-RU"/>
        </w:rPr>
        <w:t>му чисел 1 + 2 + 3 +….+ 99+100=5050</w:t>
      </w:r>
      <w:r w:rsidRPr="001B7DDF">
        <w:rPr>
          <w:sz w:val="24"/>
          <w:szCs w:val="24"/>
          <w:lang w:val="ru-RU"/>
        </w:rPr>
        <w:t>.</w:t>
      </w:r>
    </w:p>
    <w:p w:rsidR="004300AC" w:rsidRPr="001B7DDF" w:rsidRDefault="004300AC" w:rsidP="00377031">
      <w:pPr>
        <w:ind w:firstLine="708"/>
        <w:jc w:val="both"/>
        <w:rPr>
          <w:sz w:val="24"/>
          <w:szCs w:val="24"/>
          <w:lang w:val="ru-RU"/>
        </w:rPr>
      </w:pPr>
      <w:r w:rsidRPr="001B7DDF">
        <w:rPr>
          <w:sz w:val="24"/>
          <w:szCs w:val="24"/>
          <w:lang w:val="ru-RU"/>
        </w:rPr>
        <w:t>Проб</w:t>
      </w:r>
      <w:r w:rsidR="00377031" w:rsidRPr="001B7DDF">
        <w:rPr>
          <w:sz w:val="24"/>
          <w:szCs w:val="24"/>
          <w:lang w:val="ru-RU"/>
        </w:rPr>
        <w:t xml:space="preserve">лемное обучение </w:t>
      </w:r>
      <w:r w:rsidRPr="001B7DDF">
        <w:rPr>
          <w:sz w:val="24"/>
          <w:szCs w:val="24"/>
          <w:lang w:val="ru-RU"/>
        </w:rPr>
        <w:t xml:space="preserve"> предполагает создание под руководством учителя проблемной ситуации и активной самостоятельной деятельности учащихся по их разрешению, в результате чего и происходит творческое овладение профессиональными знаниями, умениями и навыками, развитие мыслительных способностей.</w:t>
      </w:r>
    </w:p>
    <w:p w:rsidR="004300AC" w:rsidRPr="001B7DDF" w:rsidRDefault="004300AC" w:rsidP="00377031">
      <w:pPr>
        <w:jc w:val="both"/>
        <w:rPr>
          <w:sz w:val="24"/>
          <w:szCs w:val="24"/>
          <w:lang w:val="ru-RU"/>
        </w:rPr>
      </w:pPr>
      <w:r w:rsidRPr="001B7DDF">
        <w:rPr>
          <w:sz w:val="24"/>
          <w:szCs w:val="24"/>
          <w:lang w:val="ru-RU"/>
        </w:rPr>
        <w:t>Так как же создавать эти проблемные ситуации, какие существуют варианты их постановки?</w:t>
      </w:r>
    </w:p>
    <w:p w:rsidR="004300AC" w:rsidRPr="001B7DDF" w:rsidRDefault="004300AC" w:rsidP="000137EA">
      <w:pPr>
        <w:ind w:firstLine="708"/>
        <w:jc w:val="both"/>
        <w:rPr>
          <w:sz w:val="24"/>
          <w:szCs w:val="24"/>
          <w:lang w:val="ru-RU"/>
        </w:rPr>
      </w:pPr>
      <w:r w:rsidRPr="001B7DDF">
        <w:rPr>
          <w:sz w:val="24"/>
          <w:szCs w:val="24"/>
          <w:lang w:val="ru-RU"/>
        </w:rPr>
        <w:t>В понимании детей</w:t>
      </w:r>
      <w:r w:rsidR="000137EA" w:rsidRPr="001B7DDF">
        <w:rPr>
          <w:sz w:val="24"/>
          <w:szCs w:val="24"/>
          <w:lang w:val="ru-RU"/>
        </w:rPr>
        <w:t xml:space="preserve">, </w:t>
      </w:r>
      <w:r w:rsidRPr="001B7DDF">
        <w:rPr>
          <w:sz w:val="24"/>
          <w:szCs w:val="24"/>
          <w:lang w:val="ru-RU"/>
        </w:rPr>
        <w:t xml:space="preserve"> учитель</w:t>
      </w:r>
      <w:r w:rsidR="000137EA" w:rsidRPr="001B7DDF">
        <w:rPr>
          <w:sz w:val="24"/>
          <w:szCs w:val="24"/>
          <w:lang w:val="ru-RU"/>
        </w:rPr>
        <w:t xml:space="preserve"> </w:t>
      </w:r>
      <w:r w:rsidRPr="001B7DDF">
        <w:rPr>
          <w:sz w:val="24"/>
          <w:szCs w:val="24"/>
          <w:lang w:val="ru-RU"/>
        </w:rPr>
        <w:t>- это компьютер, который не может ошибиться никогда, и они, слепо копируют его решение. Например, я решаю сама на доске, и ученики прилежно списывают:</w:t>
      </w:r>
      <w:r w:rsidRPr="001B7DDF">
        <w:rPr>
          <w:sz w:val="24"/>
          <w:szCs w:val="24"/>
        </w:rPr>
        <w:t>   </w:t>
      </w:r>
    </w:p>
    <w:p w:rsidR="004300AC" w:rsidRPr="001B7DDF" w:rsidRDefault="004300AC" w:rsidP="00377031">
      <w:pPr>
        <w:jc w:val="both"/>
        <w:rPr>
          <w:sz w:val="24"/>
          <w:szCs w:val="24"/>
          <w:lang w:val="ru-RU"/>
        </w:rPr>
      </w:pPr>
      <w:r w:rsidRPr="001B7DDF">
        <w:rPr>
          <w:sz w:val="24"/>
          <w:szCs w:val="24"/>
          <w:lang w:val="ru-RU"/>
        </w:rPr>
        <w:t>Пример 1</w:t>
      </w:r>
    </w:p>
    <w:p w:rsidR="004300AC" w:rsidRPr="001B7DDF" w:rsidRDefault="004300AC" w:rsidP="00377031">
      <w:pPr>
        <w:jc w:val="both"/>
        <w:rPr>
          <w:sz w:val="24"/>
          <w:szCs w:val="24"/>
          <w:lang w:val="ru-RU"/>
        </w:rPr>
      </w:pPr>
      <w:r w:rsidRPr="001B7DDF">
        <w:rPr>
          <w:sz w:val="24"/>
          <w:szCs w:val="24"/>
          <w:lang w:val="ru-RU"/>
        </w:rPr>
        <w:t>(3х+ 7)·2- 3 = 17</w:t>
      </w:r>
    </w:p>
    <w:p w:rsidR="004300AC" w:rsidRPr="001B7DDF" w:rsidRDefault="004300AC" w:rsidP="00377031">
      <w:pPr>
        <w:jc w:val="both"/>
        <w:rPr>
          <w:sz w:val="24"/>
          <w:szCs w:val="24"/>
          <w:lang w:val="ru-RU"/>
        </w:rPr>
      </w:pPr>
      <w:r w:rsidRPr="001B7DDF">
        <w:rPr>
          <w:sz w:val="24"/>
          <w:szCs w:val="24"/>
          <w:lang w:val="ru-RU"/>
        </w:rPr>
        <w:t>(3х+7) ·2 = 17-3 (умышленная ошибка)</w:t>
      </w:r>
    </w:p>
    <w:p w:rsidR="004300AC" w:rsidRPr="001B7DDF" w:rsidRDefault="004300AC" w:rsidP="00377031">
      <w:pPr>
        <w:jc w:val="both"/>
        <w:rPr>
          <w:sz w:val="24"/>
          <w:szCs w:val="24"/>
          <w:lang w:val="ru-RU"/>
        </w:rPr>
      </w:pPr>
      <w:r w:rsidRPr="001B7DDF">
        <w:rPr>
          <w:sz w:val="24"/>
          <w:szCs w:val="24"/>
          <w:lang w:val="ru-RU"/>
        </w:rPr>
        <w:t>(3х+7) ·2 =14</w:t>
      </w:r>
    </w:p>
    <w:p w:rsidR="004300AC" w:rsidRPr="001B7DDF" w:rsidRDefault="004300AC" w:rsidP="00377031">
      <w:pPr>
        <w:jc w:val="both"/>
        <w:rPr>
          <w:sz w:val="24"/>
          <w:szCs w:val="24"/>
          <w:lang w:val="ru-RU"/>
        </w:rPr>
      </w:pPr>
      <w:r w:rsidRPr="001B7DDF">
        <w:rPr>
          <w:sz w:val="24"/>
          <w:szCs w:val="24"/>
          <w:lang w:val="ru-RU"/>
        </w:rPr>
        <w:t>3х+7=14:2</w:t>
      </w:r>
    </w:p>
    <w:p w:rsidR="004300AC" w:rsidRPr="001B7DDF" w:rsidRDefault="004300AC" w:rsidP="00377031">
      <w:pPr>
        <w:jc w:val="both"/>
        <w:rPr>
          <w:sz w:val="24"/>
          <w:szCs w:val="24"/>
          <w:lang w:val="ru-RU"/>
        </w:rPr>
      </w:pPr>
      <w:r w:rsidRPr="001B7DDF">
        <w:rPr>
          <w:sz w:val="24"/>
          <w:szCs w:val="24"/>
          <w:lang w:val="ru-RU"/>
        </w:rPr>
        <w:t>3х= 7-7</w:t>
      </w:r>
    </w:p>
    <w:p w:rsidR="004300AC" w:rsidRPr="001B7DDF" w:rsidRDefault="004300AC" w:rsidP="00377031">
      <w:pPr>
        <w:jc w:val="both"/>
        <w:rPr>
          <w:sz w:val="24"/>
          <w:szCs w:val="24"/>
          <w:lang w:val="ru-RU"/>
        </w:rPr>
      </w:pPr>
      <w:r w:rsidRPr="001B7DDF">
        <w:rPr>
          <w:sz w:val="24"/>
          <w:szCs w:val="24"/>
        </w:rPr>
        <w:t> </w:t>
      </w:r>
      <w:r w:rsidRPr="001B7DDF">
        <w:rPr>
          <w:sz w:val="24"/>
          <w:szCs w:val="24"/>
          <w:lang w:val="ru-RU"/>
        </w:rPr>
        <w:t>х=0</w:t>
      </w:r>
    </w:p>
    <w:p w:rsidR="004300AC" w:rsidRPr="001B7DDF" w:rsidRDefault="004300AC" w:rsidP="00377031">
      <w:pPr>
        <w:jc w:val="both"/>
        <w:rPr>
          <w:sz w:val="24"/>
          <w:szCs w:val="24"/>
          <w:lang w:val="ru-RU"/>
        </w:rPr>
      </w:pPr>
      <w:r w:rsidRPr="001B7DDF">
        <w:rPr>
          <w:sz w:val="24"/>
          <w:szCs w:val="24"/>
          <w:lang w:val="ru-RU"/>
        </w:rPr>
        <w:t xml:space="preserve">Они решили проблему, решили увлеченно и самостоятельно. </w:t>
      </w:r>
      <w:r w:rsidR="000137EA" w:rsidRPr="001B7DDF">
        <w:rPr>
          <w:sz w:val="24"/>
          <w:szCs w:val="24"/>
          <w:lang w:val="ru-RU"/>
        </w:rPr>
        <w:t xml:space="preserve">Более </w:t>
      </w:r>
      <w:r w:rsidRPr="001B7DDF">
        <w:rPr>
          <w:sz w:val="24"/>
          <w:szCs w:val="24"/>
          <w:lang w:val="ru-RU"/>
        </w:rPr>
        <w:t>того, многократные тренировки такого рода заставляют учеников очень внимательно следить за мыслью и решением учителя и, естественно, за своими записями.</w:t>
      </w:r>
      <w:r w:rsidRPr="001B7DDF">
        <w:rPr>
          <w:sz w:val="24"/>
          <w:szCs w:val="24"/>
        </w:rPr>
        <w:t>    </w:t>
      </w:r>
      <w:r w:rsidRPr="001B7DDF">
        <w:rPr>
          <w:sz w:val="24"/>
          <w:szCs w:val="24"/>
          <w:lang w:val="ru-RU"/>
        </w:rPr>
        <w:t xml:space="preserve"> Результат – внимательность и заинтересованность на уроках.</w:t>
      </w:r>
    </w:p>
    <w:p w:rsidR="004300AC" w:rsidRPr="001B7DDF" w:rsidRDefault="004300AC" w:rsidP="000137EA">
      <w:pPr>
        <w:shd w:val="clear" w:color="auto" w:fill="FFFFFF"/>
        <w:overflowPunct/>
        <w:autoSpaceDE/>
        <w:autoSpaceDN/>
        <w:adjustRightInd/>
        <w:spacing w:line="336" w:lineRule="atLeast"/>
        <w:ind w:firstLine="708"/>
        <w:jc w:val="both"/>
        <w:rPr>
          <w:sz w:val="24"/>
          <w:szCs w:val="24"/>
          <w:lang w:val="ru-RU"/>
        </w:rPr>
      </w:pPr>
      <w:r w:rsidRPr="001B7DDF">
        <w:rPr>
          <w:sz w:val="24"/>
          <w:szCs w:val="24"/>
          <w:lang w:val="ru-RU"/>
        </w:rPr>
        <w:t xml:space="preserve">Как сказал Лев Николаевич Толстой: </w:t>
      </w:r>
      <w:proofErr w:type="gramStart"/>
      <w:r w:rsidRPr="001B7DDF">
        <w:rPr>
          <w:sz w:val="24"/>
          <w:szCs w:val="24"/>
          <w:lang w:val="ru-RU"/>
        </w:rPr>
        <w:t>«Если ученик в школе не научился сам ничего творить, то и в жизни он всегда будет только подражать, копировать, так как мало таких, которые бы, научившись копировать, умели сделать самостоятельное приложение этих сведений».[6] Следовательно, задачи педагога – использовать разнообразные методы обучения, систематически, целенаправленно развивать у школьников подвижность и гибкость мышления, настойчиво стимулировать процессы перестройки, переключения, поисковой активности.</w:t>
      </w:r>
      <w:proofErr w:type="gramEnd"/>
      <w:r w:rsidRPr="001B7DDF">
        <w:rPr>
          <w:sz w:val="24"/>
          <w:szCs w:val="24"/>
          <w:lang w:val="ru-RU"/>
        </w:rPr>
        <w:t xml:space="preserve"> Учитель должен учить детей рассуждать, гибко подходить к проблемам, не </w:t>
      </w:r>
      <w:proofErr w:type="gramStart"/>
      <w:r w:rsidRPr="001B7DDF">
        <w:rPr>
          <w:sz w:val="24"/>
          <w:szCs w:val="24"/>
          <w:lang w:val="ru-RU"/>
        </w:rPr>
        <w:t>зубрить</w:t>
      </w:r>
      <w:proofErr w:type="gramEnd"/>
      <w:r w:rsidRPr="001B7DDF">
        <w:rPr>
          <w:sz w:val="24"/>
          <w:szCs w:val="24"/>
          <w:lang w:val="ru-RU"/>
        </w:rPr>
        <w:t>, а мыслить, самим делать выводы, находить новые, оригинальные подходы, получать изящные результаты, красивые решения, чтобы ощутить удовольствие от обучения [5].</w:t>
      </w:r>
    </w:p>
    <w:p w:rsidR="00446608" w:rsidRPr="001B7DDF" w:rsidRDefault="00446608" w:rsidP="000137EA">
      <w:pPr>
        <w:shd w:val="clear" w:color="auto" w:fill="FFFFFF"/>
        <w:overflowPunct/>
        <w:autoSpaceDE/>
        <w:autoSpaceDN/>
        <w:adjustRightInd/>
        <w:spacing w:line="336" w:lineRule="atLeast"/>
        <w:ind w:firstLine="708"/>
        <w:jc w:val="both"/>
        <w:rPr>
          <w:sz w:val="24"/>
          <w:szCs w:val="24"/>
          <w:lang w:val="ru-RU"/>
        </w:rPr>
      </w:pPr>
      <w:r w:rsidRPr="001B7DDF">
        <w:rPr>
          <w:sz w:val="24"/>
          <w:szCs w:val="24"/>
          <w:lang w:val="ru-RU"/>
        </w:rPr>
        <w:t xml:space="preserve">Ученые отмечают, что развить сразу весь комплекс свойств, входящих в понятие «творческие способности», невозможно. Это длительная, целенаправленная работа, поэтому эпизодическое использование творческих задач не принесет желаемого результата. Познавательные задания должны составлять систему, позволяющую формировать и развивать все многообразие интеллектуальной и творческой деятельности </w:t>
      </w:r>
      <w:r w:rsidRPr="001B7DDF">
        <w:rPr>
          <w:sz w:val="24"/>
          <w:szCs w:val="24"/>
          <w:lang w:val="ru-RU"/>
        </w:rPr>
        <w:lastRenderedPageBreak/>
        <w:t xml:space="preserve">учащихся и обеспечивать переход от репродуктивных формально-логических, действий к </w:t>
      </w:r>
      <w:proofErr w:type="gramStart"/>
      <w:r w:rsidRPr="001B7DDF">
        <w:rPr>
          <w:sz w:val="24"/>
          <w:szCs w:val="24"/>
          <w:lang w:val="ru-RU"/>
        </w:rPr>
        <w:t>творческим</w:t>
      </w:r>
      <w:proofErr w:type="gramEnd"/>
      <w:r w:rsidRPr="001B7DDF">
        <w:rPr>
          <w:sz w:val="24"/>
          <w:szCs w:val="24"/>
          <w:lang w:val="ru-RU"/>
        </w:rPr>
        <w:t xml:space="preserve">. </w:t>
      </w:r>
    </w:p>
    <w:p w:rsidR="00E05DE4" w:rsidRPr="001B7DDF" w:rsidRDefault="00E05DE4">
      <w:pPr>
        <w:rPr>
          <w:sz w:val="24"/>
          <w:szCs w:val="24"/>
          <w:lang w:val="ru-RU"/>
        </w:rPr>
      </w:pPr>
    </w:p>
    <w:sectPr w:rsidR="00E05DE4" w:rsidRPr="001B7DDF" w:rsidSect="00E05DE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EF9" w:rsidRDefault="002B7EF9" w:rsidP="00D97D15">
      <w:r>
        <w:separator/>
      </w:r>
    </w:p>
  </w:endnote>
  <w:endnote w:type="continuationSeparator" w:id="0">
    <w:p w:rsidR="002B7EF9" w:rsidRDefault="002B7EF9" w:rsidP="00D97D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EF9" w:rsidRDefault="002B7EF9" w:rsidP="00D97D15">
      <w:r>
        <w:separator/>
      </w:r>
    </w:p>
  </w:footnote>
  <w:footnote w:type="continuationSeparator" w:id="0">
    <w:p w:rsidR="002B7EF9" w:rsidRDefault="002B7EF9" w:rsidP="00D97D15">
      <w:r>
        <w:continuationSeparator/>
      </w:r>
    </w:p>
  </w:footnote>
  <w:footnote w:id="1">
    <w:p w:rsidR="00D97D15" w:rsidRDefault="00D97D15" w:rsidP="00D97D15">
      <w:pPr>
        <w:pStyle w:val="a3"/>
      </w:pPr>
      <w:r>
        <w:rPr>
          <w:rStyle w:val="a5"/>
        </w:rPr>
        <w:footnoteRef/>
      </w:r>
      <w:r>
        <w:t xml:space="preserve"> </w:t>
      </w:r>
      <w:r>
        <w:rPr>
          <w:color w:val="000000"/>
          <w:sz w:val="24"/>
          <w:szCs w:val="24"/>
        </w:rPr>
        <w:t>Годфруа Ж. Психология, изд. в 2 т., том 1. - М.Мир, 1992. стр. 436</w:t>
      </w:r>
    </w:p>
  </w:footnote>
  <w:footnote w:id="2">
    <w:p w:rsidR="00B67FBC" w:rsidRDefault="00B67FBC" w:rsidP="00B67FBC">
      <w:pPr>
        <w:pStyle w:val="a3"/>
      </w:pPr>
      <w:r>
        <w:rPr>
          <w:rStyle w:val="a5"/>
        </w:rPr>
        <w:footnoteRef/>
      </w:r>
      <w:r>
        <w:t xml:space="preserve"> </w:t>
      </w:r>
      <w:r>
        <w:rPr>
          <w:color w:val="000000"/>
          <w:sz w:val="24"/>
          <w:szCs w:val="24"/>
        </w:rPr>
        <w:t>Лук А.Н. Психология творчества. - Наука, 1978.с.6-36.</w:t>
      </w:r>
    </w:p>
  </w:footnote>
  <w:footnote w:id="3">
    <w:p w:rsidR="00B67FBC" w:rsidRDefault="00B67FBC" w:rsidP="00B67FBC">
      <w:pPr>
        <w:pStyle w:val="a3"/>
      </w:pPr>
      <w:r>
        <w:rPr>
          <w:rStyle w:val="a5"/>
        </w:rPr>
        <w:footnoteRef/>
      </w:r>
      <w:r>
        <w:t xml:space="preserve"> </w:t>
      </w:r>
      <w:r>
        <w:rPr>
          <w:color w:val="000000"/>
          <w:sz w:val="24"/>
          <w:szCs w:val="24"/>
        </w:rPr>
        <w:t>Дьяченко О.М., Веракса Н.Е. Чего на свете не бывает. - М.: Знание, 1994, с.123.</w:t>
      </w:r>
    </w:p>
  </w:footnote>
  <w:footnote w:id="4">
    <w:p w:rsidR="00B67FBC" w:rsidRDefault="00B67FBC" w:rsidP="00B67FBC">
      <w:pPr>
        <w:pStyle w:val="a3"/>
      </w:pPr>
      <w:r>
        <w:rPr>
          <w:rStyle w:val="a5"/>
        </w:rPr>
        <w:footnoteRef/>
      </w:r>
      <w:r>
        <w:t xml:space="preserve"> </w:t>
      </w:r>
      <w:r>
        <w:rPr>
          <w:color w:val="000000"/>
          <w:sz w:val="24"/>
          <w:szCs w:val="24"/>
        </w:rPr>
        <w:t xml:space="preserve">Ефремов В.И. Творческое воспитание и образование детей на </w:t>
      </w:r>
      <w:r>
        <w:rPr>
          <w:color w:val="000000"/>
        </w:rPr>
        <w:t>базе ТРИЗ. - Пенза: Уникон-ТРИЗ, 2001. с.38-39.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E4D08"/>
    <w:multiLevelType w:val="multilevel"/>
    <w:tmpl w:val="02EC5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033631"/>
    <w:multiLevelType w:val="multilevel"/>
    <w:tmpl w:val="53A41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0C75BC"/>
    <w:multiLevelType w:val="multilevel"/>
    <w:tmpl w:val="F6AA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77F7C42"/>
    <w:multiLevelType w:val="multilevel"/>
    <w:tmpl w:val="669AB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C66A6F"/>
    <w:multiLevelType w:val="multilevel"/>
    <w:tmpl w:val="F35C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97D15"/>
    <w:rsid w:val="000137EA"/>
    <w:rsid w:val="00134F7A"/>
    <w:rsid w:val="001B7DDF"/>
    <w:rsid w:val="00232BF5"/>
    <w:rsid w:val="002B7EF9"/>
    <w:rsid w:val="003334F7"/>
    <w:rsid w:val="0033470E"/>
    <w:rsid w:val="003474DC"/>
    <w:rsid w:val="00377031"/>
    <w:rsid w:val="003C3D3E"/>
    <w:rsid w:val="00405A88"/>
    <w:rsid w:val="004300AC"/>
    <w:rsid w:val="00446608"/>
    <w:rsid w:val="00470104"/>
    <w:rsid w:val="00484BCB"/>
    <w:rsid w:val="00497E50"/>
    <w:rsid w:val="004C6959"/>
    <w:rsid w:val="005C1CD3"/>
    <w:rsid w:val="00624478"/>
    <w:rsid w:val="00640337"/>
    <w:rsid w:val="00693FB5"/>
    <w:rsid w:val="006B214C"/>
    <w:rsid w:val="006E2CD6"/>
    <w:rsid w:val="007364D5"/>
    <w:rsid w:val="007452B3"/>
    <w:rsid w:val="00772A2F"/>
    <w:rsid w:val="00865660"/>
    <w:rsid w:val="00896B93"/>
    <w:rsid w:val="009A1642"/>
    <w:rsid w:val="009B60B3"/>
    <w:rsid w:val="009D479B"/>
    <w:rsid w:val="00A152BA"/>
    <w:rsid w:val="00B67FBC"/>
    <w:rsid w:val="00BA7E80"/>
    <w:rsid w:val="00C75BCC"/>
    <w:rsid w:val="00D20EC7"/>
    <w:rsid w:val="00D97D15"/>
    <w:rsid w:val="00E05DE4"/>
    <w:rsid w:val="00E75D93"/>
    <w:rsid w:val="00F160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D15"/>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styleId="2">
    <w:name w:val="heading 2"/>
    <w:basedOn w:val="a"/>
    <w:link w:val="20"/>
    <w:qFormat/>
    <w:rsid w:val="00D97D15"/>
    <w:pPr>
      <w:overflowPunct/>
      <w:autoSpaceDE/>
      <w:autoSpaceDN/>
      <w:adjustRightInd/>
      <w:spacing w:before="100" w:beforeAutospacing="1" w:after="100" w:afterAutospacing="1"/>
      <w:outlineLvl w:val="1"/>
    </w:pPr>
    <w:rPr>
      <w:b/>
      <w:bCs/>
      <w:sz w:val="36"/>
      <w:szCs w:val="36"/>
      <w:lang w:val="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link w:val="22"/>
    <w:rsid w:val="00D97D15"/>
    <w:pPr>
      <w:spacing w:after="120" w:line="480" w:lineRule="auto"/>
      <w:ind w:left="283"/>
    </w:pPr>
  </w:style>
  <w:style w:type="character" w:customStyle="1" w:styleId="22">
    <w:name w:val="Основной текст с отступом 2 Знак"/>
    <w:basedOn w:val="a0"/>
    <w:link w:val="21"/>
    <w:rsid w:val="00D97D15"/>
    <w:rPr>
      <w:rFonts w:ascii="Times New Roman" w:eastAsia="Times New Roman" w:hAnsi="Times New Roman" w:cs="Times New Roman"/>
      <w:sz w:val="20"/>
      <w:szCs w:val="20"/>
      <w:lang w:val="en-US" w:eastAsia="ru-RU"/>
    </w:rPr>
  </w:style>
  <w:style w:type="paragraph" w:styleId="3">
    <w:name w:val="Body Text Indent 3"/>
    <w:basedOn w:val="a"/>
    <w:link w:val="30"/>
    <w:rsid w:val="00D97D15"/>
    <w:pPr>
      <w:spacing w:after="120"/>
      <w:ind w:left="283"/>
    </w:pPr>
    <w:rPr>
      <w:sz w:val="16"/>
      <w:szCs w:val="16"/>
    </w:rPr>
  </w:style>
  <w:style w:type="character" w:customStyle="1" w:styleId="30">
    <w:name w:val="Основной текст с отступом 3 Знак"/>
    <w:basedOn w:val="a0"/>
    <w:link w:val="3"/>
    <w:rsid w:val="00D97D15"/>
    <w:rPr>
      <w:rFonts w:ascii="Times New Roman" w:eastAsia="Times New Roman" w:hAnsi="Times New Roman" w:cs="Times New Roman"/>
      <w:sz w:val="16"/>
      <w:szCs w:val="16"/>
      <w:lang w:val="en-US" w:eastAsia="ru-RU"/>
    </w:rPr>
  </w:style>
  <w:style w:type="character" w:customStyle="1" w:styleId="20">
    <w:name w:val="Заголовок 2 Знак"/>
    <w:basedOn w:val="a0"/>
    <w:link w:val="2"/>
    <w:rsid w:val="00D97D15"/>
    <w:rPr>
      <w:rFonts w:ascii="Times New Roman" w:eastAsia="Times New Roman" w:hAnsi="Times New Roman" w:cs="Times New Roman"/>
      <w:b/>
      <w:bCs/>
      <w:sz w:val="36"/>
      <w:szCs w:val="36"/>
      <w:lang w:eastAsia="ru-RU"/>
    </w:rPr>
  </w:style>
  <w:style w:type="paragraph" w:styleId="23">
    <w:name w:val="Body Text 2"/>
    <w:basedOn w:val="a"/>
    <w:link w:val="24"/>
    <w:rsid w:val="00D97D15"/>
    <w:pPr>
      <w:spacing w:after="120" w:line="480" w:lineRule="auto"/>
    </w:pPr>
  </w:style>
  <w:style w:type="character" w:customStyle="1" w:styleId="24">
    <w:name w:val="Основной текст 2 Знак"/>
    <w:basedOn w:val="a0"/>
    <w:link w:val="23"/>
    <w:rsid w:val="00D97D15"/>
    <w:rPr>
      <w:rFonts w:ascii="Times New Roman" w:eastAsia="Times New Roman" w:hAnsi="Times New Roman" w:cs="Times New Roman"/>
      <w:sz w:val="20"/>
      <w:szCs w:val="20"/>
      <w:lang w:val="en-US" w:eastAsia="ru-RU"/>
    </w:rPr>
  </w:style>
  <w:style w:type="paragraph" w:styleId="a3">
    <w:name w:val="footnote text"/>
    <w:basedOn w:val="a"/>
    <w:link w:val="a4"/>
    <w:semiHidden/>
    <w:rsid w:val="00D97D15"/>
    <w:pPr>
      <w:overflowPunct/>
      <w:autoSpaceDE/>
      <w:autoSpaceDN/>
      <w:adjustRightInd/>
    </w:pPr>
    <w:rPr>
      <w:lang w:val="ru-RU"/>
    </w:rPr>
  </w:style>
  <w:style w:type="character" w:customStyle="1" w:styleId="a4">
    <w:name w:val="Текст сноски Знак"/>
    <w:basedOn w:val="a0"/>
    <w:link w:val="a3"/>
    <w:semiHidden/>
    <w:rsid w:val="00D97D15"/>
    <w:rPr>
      <w:rFonts w:ascii="Times New Roman" w:eastAsia="Times New Roman" w:hAnsi="Times New Roman" w:cs="Times New Roman"/>
      <w:sz w:val="20"/>
      <w:szCs w:val="20"/>
      <w:lang w:eastAsia="ru-RU"/>
    </w:rPr>
  </w:style>
  <w:style w:type="character" w:styleId="a5">
    <w:name w:val="footnote reference"/>
    <w:basedOn w:val="a0"/>
    <w:semiHidden/>
    <w:rsid w:val="00D97D15"/>
    <w:rPr>
      <w:vertAlign w:val="superscript"/>
    </w:rPr>
  </w:style>
  <w:style w:type="paragraph" w:styleId="a6">
    <w:name w:val="Normal (Web)"/>
    <w:basedOn w:val="a"/>
    <w:uiPriority w:val="99"/>
    <w:semiHidden/>
    <w:unhideWhenUsed/>
    <w:rsid w:val="00865660"/>
    <w:pPr>
      <w:overflowPunct/>
      <w:autoSpaceDE/>
      <w:autoSpaceDN/>
      <w:adjustRightInd/>
      <w:spacing w:before="100" w:beforeAutospacing="1" w:after="100" w:afterAutospacing="1"/>
    </w:pPr>
    <w:rPr>
      <w:sz w:val="24"/>
      <w:szCs w:val="24"/>
      <w:lang w:val="ru-RU"/>
    </w:rPr>
  </w:style>
  <w:style w:type="character" w:styleId="a7">
    <w:name w:val="Strong"/>
    <w:basedOn w:val="a0"/>
    <w:uiPriority w:val="22"/>
    <w:qFormat/>
    <w:rsid w:val="004300AC"/>
    <w:rPr>
      <w:b/>
      <w:bCs/>
    </w:rPr>
  </w:style>
  <w:style w:type="character" w:customStyle="1" w:styleId="apple-converted-space">
    <w:name w:val="apple-converted-space"/>
    <w:basedOn w:val="a0"/>
    <w:rsid w:val="004300AC"/>
  </w:style>
  <w:style w:type="character" w:styleId="a8">
    <w:name w:val="Emphasis"/>
    <w:basedOn w:val="a0"/>
    <w:uiPriority w:val="20"/>
    <w:qFormat/>
    <w:rsid w:val="004300AC"/>
    <w:rPr>
      <w:i/>
      <w:iCs/>
    </w:rPr>
  </w:style>
  <w:style w:type="paragraph" w:styleId="a9">
    <w:name w:val="Balloon Text"/>
    <w:basedOn w:val="a"/>
    <w:link w:val="aa"/>
    <w:uiPriority w:val="99"/>
    <w:semiHidden/>
    <w:unhideWhenUsed/>
    <w:rsid w:val="004300AC"/>
    <w:rPr>
      <w:rFonts w:ascii="Tahoma" w:hAnsi="Tahoma" w:cs="Tahoma"/>
      <w:sz w:val="16"/>
      <w:szCs w:val="16"/>
    </w:rPr>
  </w:style>
  <w:style w:type="character" w:customStyle="1" w:styleId="aa">
    <w:name w:val="Текст выноски Знак"/>
    <w:basedOn w:val="a0"/>
    <w:link w:val="a9"/>
    <w:uiPriority w:val="99"/>
    <w:semiHidden/>
    <w:rsid w:val="004300AC"/>
    <w:rPr>
      <w:rFonts w:ascii="Tahoma" w:eastAsia="Times New Roman" w:hAnsi="Tahoma" w:cs="Tahoma"/>
      <w:sz w:val="16"/>
      <w:szCs w:val="16"/>
      <w:lang w:val="en-US" w:eastAsia="ru-RU"/>
    </w:rPr>
  </w:style>
  <w:style w:type="paragraph" w:styleId="ab">
    <w:name w:val="No Spacing"/>
    <w:uiPriority w:val="1"/>
    <w:qFormat/>
    <w:rsid w:val="001B7DDF"/>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s>
</file>

<file path=word/webSettings.xml><?xml version="1.0" encoding="utf-8"?>
<w:webSettings xmlns:r="http://schemas.openxmlformats.org/officeDocument/2006/relationships" xmlns:w="http://schemas.openxmlformats.org/wordprocessingml/2006/main">
  <w:divs>
    <w:div w:id="575164658">
      <w:bodyDiv w:val="1"/>
      <w:marLeft w:val="0"/>
      <w:marRight w:val="0"/>
      <w:marTop w:val="0"/>
      <w:marBottom w:val="0"/>
      <w:divBdr>
        <w:top w:val="none" w:sz="0" w:space="0" w:color="auto"/>
        <w:left w:val="none" w:sz="0" w:space="0" w:color="auto"/>
        <w:bottom w:val="none" w:sz="0" w:space="0" w:color="auto"/>
        <w:right w:val="none" w:sz="0" w:space="0" w:color="auto"/>
      </w:divBdr>
      <w:divsChild>
        <w:div w:id="452864045">
          <w:marLeft w:val="0"/>
          <w:marRight w:val="0"/>
          <w:marTop w:val="0"/>
          <w:marBottom w:val="0"/>
          <w:divBdr>
            <w:top w:val="none" w:sz="0" w:space="0" w:color="auto"/>
            <w:left w:val="none" w:sz="0" w:space="0" w:color="auto"/>
            <w:bottom w:val="none" w:sz="0" w:space="0" w:color="auto"/>
            <w:right w:val="none" w:sz="0" w:space="0" w:color="auto"/>
          </w:divBdr>
        </w:div>
        <w:div w:id="1784688794">
          <w:marLeft w:val="0"/>
          <w:marRight w:val="0"/>
          <w:marTop w:val="0"/>
          <w:marBottom w:val="0"/>
          <w:divBdr>
            <w:top w:val="none" w:sz="0" w:space="0" w:color="auto"/>
            <w:left w:val="none" w:sz="0" w:space="0" w:color="auto"/>
            <w:bottom w:val="none" w:sz="0" w:space="0" w:color="auto"/>
            <w:right w:val="none" w:sz="0" w:space="0" w:color="auto"/>
          </w:divBdr>
        </w:div>
      </w:divsChild>
    </w:div>
    <w:div w:id="891649025">
      <w:bodyDiv w:val="1"/>
      <w:marLeft w:val="0"/>
      <w:marRight w:val="0"/>
      <w:marTop w:val="0"/>
      <w:marBottom w:val="0"/>
      <w:divBdr>
        <w:top w:val="none" w:sz="0" w:space="0" w:color="auto"/>
        <w:left w:val="none" w:sz="0" w:space="0" w:color="auto"/>
        <w:bottom w:val="none" w:sz="0" w:space="0" w:color="auto"/>
        <w:right w:val="none" w:sz="0" w:space="0" w:color="auto"/>
      </w:divBdr>
    </w:div>
    <w:div w:id="1262761229">
      <w:bodyDiv w:val="1"/>
      <w:marLeft w:val="0"/>
      <w:marRight w:val="0"/>
      <w:marTop w:val="0"/>
      <w:marBottom w:val="0"/>
      <w:divBdr>
        <w:top w:val="none" w:sz="0" w:space="0" w:color="auto"/>
        <w:left w:val="none" w:sz="0" w:space="0" w:color="auto"/>
        <w:bottom w:val="none" w:sz="0" w:space="0" w:color="auto"/>
        <w:right w:val="none" w:sz="0" w:space="0" w:color="auto"/>
      </w:divBdr>
      <w:divsChild>
        <w:div w:id="1496259086">
          <w:marLeft w:val="0"/>
          <w:marRight w:val="0"/>
          <w:marTop w:val="0"/>
          <w:marBottom w:val="0"/>
          <w:divBdr>
            <w:top w:val="none" w:sz="0" w:space="0" w:color="auto"/>
            <w:left w:val="none" w:sz="0" w:space="0" w:color="auto"/>
            <w:bottom w:val="none" w:sz="0" w:space="0" w:color="auto"/>
            <w:right w:val="none" w:sz="0" w:space="0" w:color="auto"/>
          </w:divBdr>
        </w:div>
      </w:divsChild>
    </w:div>
    <w:div w:id="145374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7F4E23-78D8-485A-A593-32AA0E78E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1758</Words>
  <Characters>10026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11761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г3</dc:creator>
  <cp:keywords/>
  <dc:description/>
  <cp:lastModifiedBy>г3</cp:lastModifiedBy>
  <cp:revision>2</cp:revision>
  <cp:lastPrinted>2016-04-14T06:19:00Z</cp:lastPrinted>
  <dcterms:created xsi:type="dcterms:W3CDTF">2018-03-02T10:28:00Z</dcterms:created>
  <dcterms:modified xsi:type="dcterms:W3CDTF">2018-03-02T10:28:00Z</dcterms:modified>
</cp:coreProperties>
</file>